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123" w:rsidRPr="00BC26E2" w:rsidRDefault="00562123" w:rsidP="00562123">
      <w:pPr>
        <w:pStyle w:val="aa"/>
        <w:jc w:val="center"/>
      </w:pPr>
      <w:r w:rsidRPr="00BC26E2">
        <w:t>РОССИЙ ФЕДЕРАЦИЙ                                    РОССИЙСКАЯ ФЕДЕРАЦИЯ</w:t>
      </w:r>
    </w:p>
    <w:p w:rsidR="00562123" w:rsidRPr="00BC26E2" w:rsidRDefault="00562123" w:rsidP="00562123">
      <w:pPr>
        <w:pStyle w:val="aa"/>
        <w:jc w:val="center"/>
      </w:pPr>
      <w:r w:rsidRPr="00BC26E2">
        <w:t xml:space="preserve">МАРИЙ ЭЛ РЕСПУБЛИКА                                          </w:t>
      </w:r>
      <w:proofErr w:type="spellStart"/>
      <w:proofErr w:type="gramStart"/>
      <w:r w:rsidRPr="00BC26E2">
        <w:t>РЕСПУБЛИКА</w:t>
      </w:r>
      <w:proofErr w:type="spellEnd"/>
      <w:proofErr w:type="gramEnd"/>
      <w:r w:rsidRPr="00BC26E2">
        <w:t xml:space="preserve"> МАРИЙ ЭЛ</w:t>
      </w:r>
    </w:p>
    <w:p w:rsidR="00555DE0" w:rsidRDefault="00562123" w:rsidP="00562123">
      <w:pPr>
        <w:pStyle w:val="aa"/>
        <w:jc w:val="center"/>
      </w:pPr>
      <w:r w:rsidRPr="00BC26E2">
        <w:t>ЗВЕНИГОВО РАЙОН                                                    ЗВ</w:t>
      </w:r>
      <w:r w:rsidR="00555DE0">
        <w:t>ЕНИГОВСКИЙ РАЙОН</w:t>
      </w:r>
    </w:p>
    <w:p w:rsidR="00562123" w:rsidRPr="00BC26E2" w:rsidRDefault="00562123" w:rsidP="00562123">
      <w:pPr>
        <w:pStyle w:val="aa"/>
        <w:jc w:val="center"/>
        <w:rPr>
          <w:b/>
        </w:rPr>
      </w:pPr>
      <w:r w:rsidRPr="00BC26E2">
        <w:t xml:space="preserve">«ЧЕРНОЕ ОЗЕРО ЯЛ КУНДЕМ»- </w:t>
      </w:r>
      <w:r>
        <w:t xml:space="preserve">                       </w:t>
      </w:r>
      <w:r w:rsidRPr="00BC26E2">
        <w:t xml:space="preserve"> </w:t>
      </w:r>
      <w:r w:rsidRPr="00BC26E2">
        <w:rPr>
          <w:b/>
        </w:rPr>
        <w:t>РАСПОРЯЖЕНИЕ</w:t>
      </w:r>
    </w:p>
    <w:p w:rsidR="00562123" w:rsidRPr="00BC26E2" w:rsidRDefault="00562123" w:rsidP="00562123">
      <w:pPr>
        <w:pStyle w:val="aa"/>
        <w:jc w:val="center"/>
      </w:pPr>
      <w:r w:rsidRPr="00BC26E2">
        <w:t>«ЧЕРНОЕ ОЗЕРО ЯЛ                                               АДМИНИСТРАЦИИ</w:t>
      </w:r>
    </w:p>
    <w:p w:rsidR="00562123" w:rsidRPr="00BC26E2" w:rsidRDefault="00562123" w:rsidP="00562123">
      <w:pPr>
        <w:pStyle w:val="aa"/>
        <w:jc w:val="center"/>
      </w:pPr>
      <w:r w:rsidRPr="00BC26E2">
        <w:t>АДМИНИСТРАЦИЙ»                               МУНИЦИПАЛЬНОГО ОБРАЗОВАНИЯ</w:t>
      </w:r>
    </w:p>
    <w:p w:rsidR="00562123" w:rsidRPr="00BC26E2" w:rsidRDefault="00562123" w:rsidP="00562123">
      <w:pPr>
        <w:pStyle w:val="aa"/>
        <w:jc w:val="center"/>
      </w:pPr>
      <w:r w:rsidRPr="00BC26E2">
        <w:t>МУНИЦИПАЛЬНЫЙ                                           «ЧЕРНООЗЕРСКОЕ СЕЛЬСКОЕ</w:t>
      </w:r>
    </w:p>
    <w:p w:rsidR="00562123" w:rsidRPr="00BC26E2" w:rsidRDefault="00562123" w:rsidP="00562123">
      <w:pPr>
        <w:pStyle w:val="aa"/>
        <w:jc w:val="center"/>
      </w:pPr>
      <w:r w:rsidRPr="00BC26E2">
        <w:t>ОБРАЗОВАНИЙЫН                                                        ПОСЕЛЕНИЕ»-</w:t>
      </w:r>
    </w:p>
    <w:p w:rsidR="00562123" w:rsidRPr="00BC26E2" w:rsidRDefault="00562123" w:rsidP="00562123">
      <w:pPr>
        <w:pStyle w:val="aa"/>
        <w:jc w:val="center"/>
      </w:pPr>
      <w:r w:rsidRPr="00BC26E2">
        <w:t>АДМИНИСТРАЦИЙЖЫМ                                   «ЧЕРНООЗЕРСКАЯ СЕЛЬСКАЯ</w:t>
      </w:r>
    </w:p>
    <w:p w:rsidR="00562123" w:rsidRPr="00BC26E2" w:rsidRDefault="00562123" w:rsidP="00562123">
      <w:pPr>
        <w:pStyle w:val="aa"/>
        <w:jc w:val="center"/>
      </w:pPr>
      <w:r w:rsidRPr="00BC26E2">
        <w:rPr>
          <w:b/>
        </w:rPr>
        <w:t xml:space="preserve">КУШТЫМАШЫЖЕ  </w:t>
      </w:r>
      <w:r w:rsidRPr="00BC26E2">
        <w:t xml:space="preserve">                                             АДМИНИСТРАЦИЯ»</w:t>
      </w:r>
    </w:p>
    <w:p w:rsidR="00562123" w:rsidRPr="00143F61" w:rsidRDefault="00562123" w:rsidP="00562123">
      <w:pPr>
        <w:pStyle w:val="aa"/>
        <w:jc w:val="center"/>
      </w:pPr>
      <w:r w:rsidRPr="00143F61">
        <w:t>_____________________________________________</w:t>
      </w:r>
      <w:r>
        <w:t>_____________________</w:t>
      </w:r>
    </w:p>
    <w:p w:rsidR="00562123" w:rsidRPr="00143F61" w:rsidRDefault="00562123" w:rsidP="00562123">
      <w:pPr>
        <w:pStyle w:val="aa"/>
        <w:jc w:val="center"/>
      </w:pPr>
      <w:r w:rsidRPr="00143F61">
        <w:t>425079, п. Черное Озеро, д. 3                   425079, п. Черное Озеро, д. 3</w:t>
      </w:r>
    </w:p>
    <w:p w:rsidR="00562123" w:rsidRPr="00143F61" w:rsidRDefault="00562123" w:rsidP="00562123">
      <w:pPr>
        <w:pStyle w:val="aa"/>
        <w:jc w:val="center"/>
      </w:pPr>
      <w:r w:rsidRPr="00143F61">
        <w:t>тел.  89677533936                                          тел.  89677533936</w:t>
      </w:r>
    </w:p>
    <w:p w:rsidR="00562123" w:rsidRPr="00143F61" w:rsidRDefault="00562123" w:rsidP="00562123">
      <w:pPr>
        <w:pStyle w:val="aa"/>
        <w:jc w:val="center"/>
      </w:pPr>
    </w:p>
    <w:p w:rsidR="00843DA4" w:rsidRPr="00843DA4" w:rsidRDefault="00562123" w:rsidP="00562123">
      <w:pPr>
        <w:pStyle w:val="aa"/>
        <w:jc w:val="center"/>
        <w:rPr>
          <w:sz w:val="28"/>
          <w:szCs w:val="28"/>
        </w:rPr>
      </w:pPr>
      <w:r w:rsidRPr="00DA4B89">
        <w:rPr>
          <w:szCs w:val="28"/>
        </w:rPr>
        <w:t xml:space="preserve">от  </w:t>
      </w:r>
      <w:r>
        <w:rPr>
          <w:szCs w:val="28"/>
        </w:rPr>
        <w:t>29</w:t>
      </w:r>
      <w:r w:rsidRPr="00DA4B89">
        <w:rPr>
          <w:szCs w:val="28"/>
        </w:rPr>
        <w:t xml:space="preserve"> </w:t>
      </w:r>
      <w:r>
        <w:rPr>
          <w:szCs w:val="28"/>
        </w:rPr>
        <w:t>дека</w:t>
      </w:r>
      <w:r w:rsidRPr="00DA4B89">
        <w:rPr>
          <w:szCs w:val="28"/>
        </w:rPr>
        <w:t xml:space="preserve">бря  2018 года                                         </w:t>
      </w:r>
      <w:r>
        <w:rPr>
          <w:szCs w:val="28"/>
        </w:rPr>
        <w:t xml:space="preserve">   </w:t>
      </w:r>
      <w:r w:rsidRPr="00DA4B89">
        <w:rPr>
          <w:szCs w:val="28"/>
        </w:rPr>
        <w:t xml:space="preserve"> №  </w:t>
      </w:r>
      <w:r>
        <w:rPr>
          <w:szCs w:val="28"/>
        </w:rPr>
        <w:t>41</w:t>
      </w:r>
    </w:p>
    <w:p w:rsidR="00843DA4" w:rsidRPr="00843DA4" w:rsidRDefault="00843DA4" w:rsidP="00843DA4">
      <w:pPr>
        <w:jc w:val="center"/>
        <w:rPr>
          <w:sz w:val="28"/>
          <w:szCs w:val="28"/>
        </w:rPr>
      </w:pPr>
    </w:p>
    <w:p w:rsidR="00BE608A" w:rsidRPr="00BE608A" w:rsidRDefault="00843DA4" w:rsidP="00BE608A">
      <w:pPr>
        <w:pStyle w:val="aa"/>
        <w:jc w:val="center"/>
        <w:rPr>
          <w:sz w:val="26"/>
          <w:szCs w:val="26"/>
        </w:rPr>
      </w:pPr>
      <w:r w:rsidRPr="00BE608A">
        <w:rPr>
          <w:sz w:val="26"/>
          <w:szCs w:val="26"/>
        </w:rPr>
        <w:t xml:space="preserve">Об утверждении Учетной политики для целей бюджетного учета в </w:t>
      </w:r>
      <w:r w:rsidRPr="00BE608A">
        <w:rPr>
          <w:sz w:val="26"/>
          <w:szCs w:val="26"/>
        </w:rPr>
        <w:tab/>
        <w:t>Администрации МО «</w:t>
      </w:r>
      <w:r w:rsidR="00562123" w:rsidRPr="00BE608A">
        <w:rPr>
          <w:sz w:val="26"/>
          <w:szCs w:val="26"/>
        </w:rPr>
        <w:t>Черноозерское сельское поселение</w:t>
      </w:r>
      <w:r w:rsidRPr="00BE608A">
        <w:rPr>
          <w:sz w:val="26"/>
          <w:szCs w:val="26"/>
        </w:rPr>
        <w:t>»</w:t>
      </w:r>
      <w:r w:rsidR="00555DE0" w:rsidRPr="00BE608A">
        <w:rPr>
          <w:sz w:val="26"/>
          <w:szCs w:val="26"/>
        </w:rPr>
        <w:t xml:space="preserve"> </w:t>
      </w:r>
      <w:r w:rsidR="000103A5" w:rsidRPr="00BE608A">
        <w:rPr>
          <w:sz w:val="26"/>
          <w:szCs w:val="26"/>
        </w:rPr>
        <w:t>-</w:t>
      </w:r>
    </w:p>
    <w:p w:rsidR="00843DA4" w:rsidRPr="00BE608A" w:rsidRDefault="000103A5" w:rsidP="00BE608A">
      <w:pPr>
        <w:pStyle w:val="aa"/>
        <w:jc w:val="center"/>
        <w:rPr>
          <w:sz w:val="26"/>
          <w:szCs w:val="26"/>
        </w:rPr>
      </w:pPr>
      <w:r w:rsidRPr="00BE608A">
        <w:rPr>
          <w:sz w:val="26"/>
          <w:szCs w:val="26"/>
        </w:rPr>
        <w:t xml:space="preserve">«Черноозерская </w:t>
      </w:r>
      <w:r w:rsidR="000C1245" w:rsidRPr="00BE608A">
        <w:rPr>
          <w:sz w:val="26"/>
          <w:szCs w:val="26"/>
        </w:rPr>
        <w:t xml:space="preserve"> </w:t>
      </w:r>
      <w:r w:rsidRPr="00BE608A">
        <w:rPr>
          <w:sz w:val="26"/>
          <w:szCs w:val="26"/>
        </w:rPr>
        <w:t>сельская администрация»</w:t>
      </w:r>
    </w:p>
    <w:p w:rsidR="00843DA4" w:rsidRPr="00392F9E" w:rsidRDefault="00843DA4" w:rsidP="00843DA4">
      <w:pPr>
        <w:ind w:firstLine="708"/>
        <w:rPr>
          <w:sz w:val="26"/>
          <w:szCs w:val="26"/>
        </w:rPr>
      </w:pPr>
    </w:p>
    <w:p w:rsidR="00843DA4" w:rsidRPr="00392F9E" w:rsidRDefault="00843DA4" w:rsidP="00843DA4">
      <w:pPr>
        <w:ind w:firstLine="708"/>
        <w:rPr>
          <w:sz w:val="26"/>
          <w:szCs w:val="26"/>
        </w:rPr>
      </w:pPr>
      <w:proofErr w:type="gramStart"/>
      <w:r w:rsidRPr="00392F9E">
        <w:rPr>
          <w:sz w:val="26"/>
          <w:szCs w:val="26"/>
        </w:rPr>
        <w:t>В соответствии с Федеральным законом от 06.12.2011г. № 402-ФЗ, приказом Минфина России от 01.12.2010</w:t>
      </w:r>
      <w:r w:rsidR="00555DE0">
        <w:rPr>
          <w:sz w:val="26"/>
          <w:szCs w:val="26"/>
        </w:rPr>
        <w:t xml:space="preserve"> </w:t>
      </w:r>
      <w:r w:rsidRPr="00392F9E">
        <w:rPr>
          <w:sz w:val="26"/>
          <w:szCs w:val="26"/>
        </w:rPr>
        <w:t>г. № 157н, Приказом Минфина России  от 06.12.2010</w:t>
      </w:r>
      <w:r w:rsidR="00555DE0">
        <w:rPr>
          <w:sz w:val="26"/>
          <w:szCs w:val="26"/>
        </w:rPr>
        <w:t xml:space="preserve"> </w:t>
      </w:r>
      <w:r w:rsidRPr="00392F9E">
        <w:rPr>
          <w:sz w:val="26"/>
          <w:szCs w:val="26"/>
        </w:rPr>
        <w:t>г. № 162н, Приказом Минфина России от 28.12.2010г. №191н, федеральными стандартами бухгалтерского учета для организаций государственного сектора, п.</w:t>
      </w:r>
      <w:r w:rsidR="0038004B" w:rsidRPr="00392F9E">
        <w:rPr>
          <w:sz w:val="26"/>
          <w:szCs w:val="26"/>
        </w:rPr>
        <w:t>5</w:t>
      </w:r>
      <w:r w:rsidRPr="00392F9E">
        <w:rPr>
          <w:sz w:val="26"/>
          <w:szCs w:val="26"/>
        </w:rPr>
        <w:t>.1 Положения об Администрации муниципального образования «</w:t>
      </w:r>
      <w:r w:rsidR="000103A5" w:rsidRPr="00392F9E">
        <w:rPr>
          <w:sz w:val="26"/>
          <w:szCs w:val="26"/>
        </w:rPr>
        <w:t>Черноозерское сельское поселение</w:t>
      </w:r>
      <w:r w:rsidRPr="00392F9E">
        <w:rPr>
          <w:sz w:val="26"/>
          <w:szCs w:val="26"/>
        </w:rPr>
        <w:t>»</w:t>
      </w:r>
      <w:r w:rsidR="000103A5" w:rsidRPr="00392F9E">
        <w:rPr>
          <w:sz w:val="26"/>
          <w:szCs w:val="26"/>
        </w:rPr>
        <w:t>- «Черноозерская сельская администрация»</w:t>
      </w:r>
      <w:r w:rsidRPr="00392F9E">
        <w:rPr>
          <w:sz w:val="26"/>
          <w:szCs w:val="26"/>
        </w:rPr>
        <w:t>:-</w:t>
      </w:r>
      <w:proofErr w:type="gramEnd"/>
    </w:p>
    <w:p w:rsidR="00392F9E" w:rsidRPr="00392F9E" w:rsidRDefault="00843DA4" w:rsidP="00843DA4">
      <w:pPr>
        <w:ind w:firstLine="708"/>
        <w:rPr>
          <w:sz w:val="26"/>
          <w:szCs w:val="26"/>
        </w:rPr>
      </w:pPr>
      <w:r w:rsidRPr="00392F9E">
        <w:rPr>
          <w:sz w:val="26"/>
          <w:szCs w:val="26"/>
        </w:rPr>
        <w:t>1. Утвердить новую редакцию Учетной политики для целей бюджетного учета в Администрации МО «</w:t>
      </w:r>
      <w:r w:rsidR="000103A5" w:rsidRPr="00392F9E">
        <w:rPr>
          <w:sz w:val="26"/>
          <w:szCs w:val="26"/>
        </w:rPr>
        <w:t>Черноозерское сельское поселение</w:t>
      </w:r>
      <w:r w:rsidRPr="00392F9E">
        <w:rPr>
          <w:sz w:val="26"/>
          <w:szCs w:val="26"/>
        </w:rPr>
        <w:t>»</w:t>
      </w:r>
      <w:r w:rsidR="000103A5" w:rsidRPr="00392F9E">
        <w:rPr>
          <w:sz w:val="26"/>
          <w:szCs w:val="26"/>
        </w:rPr>
        <w:t xml:space="preserve"> - «Черноозерская сельская администрация»</w:t>
      </w:r>
      <w:r w:rsidR="00E80B36">
        <w:rPr>
          <w:sz w:val="26"/>
          <w:szCs w:val="26"/>
        </w:rPr>
        <w:t xml:space="preserve"> (Приложения 1,2,3,4,5,6,7,8,9,10,11)</w:t>
      </w:r>
      <w:r w:rsidRPr="00392F9E">
        <w:rPr>
          <w:sz w:val="26"/>
          <w:szCs w:val="26"/>
        </w:rPr>
        <w:t xml:space="preserve">. </w:t>
      </w:r>
    </w:p>
    <w:p w:rsidR="00843DA4" w:rsidRPr="00392F9E" w:rsidRDefault="00843DA4" w:rsidP="00843DA4">
      <w:pPr>
        <w:ind w:firstLine="708"/>
        <w:rPr>
          <w:sz w:val="26"/>
          <w:szCs w:val="26"/>
        </w:rPr>
      </w:pPr>
      <w:r w:rsidRPr="00392F9E">
        <w:rPr>
          <w:sz w:val="26"/>
          <w:szCs w:val="26"/>
        </w:rPr>
        <w:t>2. Установить, что данная редакция Учетной политики применяется с 1 января 2019 года во все последующие отчетные периоды с внесением в нее необходимых изменений и дополнений.</w:t>
      </w:r>
    </w:p>
    <w:p w:rsidR="00843DA4" w:rsidRPr="00392F9E" w:rsidRDefault="00843DA4" w:rsidP="00392F9E">
      <w:pPr>
        <w:rPr>
          <w:sz w:val="26"/>
          <w:szCs w:val="26"/>
        </w:rPr>
      </w:pPr>
      <w:r w:rsidRPr="00392F9E">
        <w:rPr>
          <w:sz w:val="26"/>
          <w:szCs w:val="26"/>
        </w:rPr>
        <w:tab/>
        <w:t xml:space="preserve">3. </w:t>
      </w:r>
      <w:proofErr w:type="gramStart"/>
      <w:r w:rsidRPr="00392F9E">
        <w:rPr>
          <w:sz w:val="26"/>
          <w:szCs w:val="26"/>
        </w:rPr>
        <w:t>Контроль за</w:t>
      </w:r>
      <w:proofErr w:type="gramEnd"/>
      <w:r w:rsidRPr="00392F9E">
        <w:rPr>
          <w:sz w:val="26"/>
          <w:szCs w:val="26"/>
        </w:rPr>
        <w:t xml:space="preserve"> соблюдением учетной политики возложить на  руководителя Отдела финансирования и бухгалтерского учета</w:t>
      </w:r>
      <w:r w:rsidR="000103A5" w:rsidRPr="00392F9E">
        <w:rPr>
          <w:sz w:val="26"/>
          <w:szCs w:val="26"/>
        </w:rPr>
        <w:t>, главного бухгалтера Администрации муниципального образования «Звениговский муниципальный район»</w:t>
      </w:r>
      <w:r w:rsidRPr="00392F9E">
        <w:rPr>
          <w:sz w:val="26"/>
          <w:szCs w:val="26"/>
        </w:rPr>
        <w:t xml:space="preserve"> </w:t>
      </w:r>
      <w:proofErr w:type="spellStart"/>
      <w:r w:rsidRPr="00392F9E">
        <w:rPr>
          <w:sz w:val="26"/>
          <w:szCs w:val="26"/>
        </w:rPr>
        <w:t>Жуляеву</w:t>
      </w:r>
      <w:proofErr w:type="spellEnd"/>
      <w:r w:rsidRPr="00392F9E">
        <w:rPr>
          <w:sz w:val="26"/>
          <w:szCs w:val="26"/>
        </w:rPr>
        <w:t xml:space="preserve"> Е.А.</w:t>
      </w:r>
      <w:r w:rsidR="000103A5" w:rsidRPr="00392F9E">
        <w:rPr>
          <w:sz w:val="26"/>
          <w:szCs w:val="26"/>
        </w:rPr>
        <w:t xml:space="preserve"> по Соглаш</w:t>
      </w:r>
      <w:r w:rsidR="0058074A">
        <w:rPr>
          <w:sz w:val="26"/>
          <w:szCs w:val="26"/>
        </w:rPr>
        <w:t>е</w:t>
      </w:r>
      <w:r w:rsidR="000103A5" w:rsidRPr="00392F9E">
        <w:rPr>
          <w:sz w:val="26"/>
          <w:szCs w:val="26"/>
        </w:rPr>
        <w:t>нию между Администрацией МО «Черноозерское сельское поселение» - «Черноозерская сельская администрация» и Администрацией МО «Звениговский муниципальный район».</w:t>
      </w:r>
    </w:p>
    <w:p w:rsidR="00392F9E" w:rsidRPr="00392F9E" w:rsidRDefault="00843DA4" w:rsidP="00392F9E">
      <w:pPr>
        <w:pStyle w:val="aa"/>
        <w:rPr>
          <w:sz w:val="26"/>
          <w:szCs w:val="26"/>
        </w:rPr>
      </w:pPr>
      <w:r w:rsidRPr="00392F9E">
        <w:rPr>
          <w:sz w:val="26"/>
          <w:szCs w:val="26"/>
        </w:rPr>
        <w:t xml:space="preserve">Глава </w:t>
      </w:r>
      <w:r w:rsidR="00392F9E" w:rsidRPr="00392F9E">
        <w:rPr>
          <w:sz w:val="26"/>
          <w:szCs w:val="26"/>
        </w:rPr>
        <w:t>а</w:t>
      </w:r>
      <w:r w:rsidRPr="00392F9E">
        <w:rPr>
          <w:sz w:val="26"/>
          <w:szCs w:val="26"/>
        </w:rPr>
        <w:t>дминистрации</w:t>
      </w:r>
      <w:r w:rsidR="00392F9E" w:rsidRPr="00392F9E">
        <w:rPr>
          <w:sz w:val="26"/>
          <w:szCs w:val="26"/>
        </w:rPr>
        <w:t xml:space="preserve"> МО</w:t>
      </w:r>
    </w:p>
    <w:p w:rsidR="00392F9E" w:rsidRPr="00392F9E" w:rsidRDefault="00392F9E" w:rsidP="00392F9E">
      <w:pPr>
        <w:pStyle w:val="aa"/>
        <w:rPr>
          <w:sz w:val="26"/>
          <w:szCs w:val="26"/>
        </w:rPr>
      </w:pPr>
      <w:r w:rsidRPr="00392F9E">
        <w:rPr>
          <w:sz w:val="26"/>
          <w:szCs w:val="26"/>
        </w:rPr>
        <w:t>«Черноозерское сельское поселение»-</w:t>
      </w:r>
    </w:p>
    <w:p w:rsidR="00843DA4" w:rsidRDefault="00392F9E" w:rsidP="00392F9E">
      <w:pPr>
        <w:pStyle w:val="aa"/>
        <w:rPr>
          <w:sz w:val="26"/>
          <w:szCs w:val="26"/>
        </w:rPr>
      </w:pPr>
      <w:r w:rsidRPr="00392F9E">
        <w:rPr>
          <w:sz w:val="26"/>
          <w:szCs w:val="26"/>
        </w:rPr>
        <w:t>«Черноозерская сельская администрация</w:t>
      </w:r>
      <w:r>
        <w:rPr>
          <w:sz w:val="26"/>
          <w:szCs w:val="26"/>
        </w:rPr>
        <w:t>»</w:t>
      </w:r>
      <w:r w:rsidR="00843DA4" w:rsidRPr="00392F9E">
        <w:rPr>
          <w:sz w:val="26"/>
          <w:szCs w:val="26"/>
        </w:rPr>
        <w:tab/>
      </w:r>
      <w:r w:rsidR="00843DA4" w:rsidRPr="00392F9E">
        <w:rPr>
          <w:sz w:val="26"/>
          <w:szCs w:val="26"/>
        </w:rPr>
        <w:tab/>
      </w:r>
      <w:r w:rsidR="00843DA4" w:rsidRPr="00392F9E">
        <w:rPr>
          <w:i/>
          <w:sz w:val="26"/>
          <w:szCs w:val="26"/>
        </w:rPr>
        <w:tab/>
      </w:r>
      <w:r w:rsidRPr="00392F9E">
        <w:rPr>
          <w:sz w:val="26"/>
          <w:szCs w:val="26"/>
        </w:rPr>
        <w:t xml:space="preserve">        </w:t>
      </w:r>
      <w:r w:rsidR="0058074A">
        <w:rPr>
          <w:sz w:val="26"/>
          <w:szCs w:val="26"/>
        </w:rPr>
        <w:t xml:space="preserve">     </w:t>
      </w:r>
      <w:r w:rsidRPr="00392F9E">
        <w:rPr>
          <w:sz w:val="26"/>
          <w:szCs w:val="26"/>
        </w:rPr>
        <w:t>О.А. Михайлова</w:t>
      </w:r>
    </w:p>
    <w:p w:rsidR="00BE608A" w:rsidRPr="00392F9E" w:rsidRDefault="00BE608A" w:rsidP="00392F9E">
      <w:pPr>
        <w:pStyle w:val="aa"/>
        <w:rPr>
          <w:sz w:val="26"/>
          <w:szCs w:val="26"/>
        </w:rPr>
      </w:pPr>
    </w:p>
    <w:p w:rsidR="0038004B" w:rsidRPr="00B3467E" w:rsidRDefault="00BE608A" w:rsidP="00BE608A">
      <w:pPr>
        <w:pStyle w:val="aa"/>
        <w:rPr>
          <w:sz w:val="28"/>
          <w:szCs w:val="28"/>
        </w:rPr>
      </w:pPr>
      <w:r>
        <w:rPr>
          <w:sz w:val="26"/>
          <w:szCs w:val="26"/>
        </w:rPr>
        <w:t xml:space="preserve">Исп. </w:t>
      </w:r>
      <w:r w:rsidR="0058074A">
        <w:rPr>
          <w:sz w:val="26"/>
          <w:szCs w:val="26"/>
        </w:rPr>
        <w:t>Жуляева Е.А.</w:t>
      </w:r>
    </w:p>
    <w:p w:rsidR="00B84C5E" w:rsidRDefault="006F777C" w:rsidP="00BE608A">
      <w:pPr>
        <w:pStyle w:val="aa"/>
        <w:jc w:val="right"/>
      </w:pPr>
      <w:r w:rsidRPr="00B3467E">
        <w:lastRenderedPageBreak/>
        <w:t>Приложение</w:t>
      </w:r>
      <w:r w:rsidR="00E80B36">
        <w:t xml:space="preserve"> №1</w:t>
      </w:r>
      <w:r w:rsidRPr="00B3467E">
        <w:t xml:space="preserve"> к </w:t>
      </w:r>
      <w:r w:rsidR="00F07E33">
        <w:t>Распоряжению Администрации</w:t>
      </w:r>
    </w:p>
    <w:p w:rsidR="008A4D72" w:rsidRPr="00B3467E" w:rsidRDefault="00B84C5E" w:rsidP="00BE608A">
      <w:pPr>
        <w:pStyle w:val="aa"/>
        <w:jc w:val="right"/>
      </w:pPr>
      <w:r>
        <w:t xml:space="preserve"> МО «Звениговский муниципальный район» </w:t>
      </w:r>
      <w:r w:rsidR="006F777C" w:rsidRPr="00B3467E">
        <w:br/>
        <w:t xml:space="preserve">от </w:t>
      </w:r>
      <w:r w:rsidR="002845D8">
        <w:t>29.12.2018</w:t>
      </w:r>
      <w:r w:rsidR="00BE608A">
        <w:t xml:space="preserve"> </w:t>
      </w:r>
      <w:r w:rsidR="002845D8">
        <w:t>г.</w:t>
      </w:r>
      <w:r w:rsidR="00BE608A" w:rsidRPr="00BE608A">
        <w:t xml:space="preserve"> </w:t>
      </w:r>
      <w:r w:rsidR="006F777C" w:rsidRPr="00B3467E">
        <w:t>№</w:t>
      </w:r>
      <w:r w:rsidR="00843DA4">
        <w:t xml:space="preserve"> </w:t>
      </w:r>
      <w:r w:rsidR="00BE608A">
        <w:t>41</w:t>
      </w:r>
    </w:p>
    <w:p w:rsidR="008A4D72" w:rsidRDefault="006F777C">
      <w:pPr>
        <w:pStyle w:val="a4"/>
        <w:rPr>
          <w:szCs w:val="28"/>
        </w:rPr>
      </w:pPr>
      <w:bookmarkStart w:id="0" w:name="_docStart_2"/>
      <w:bookmarkStart w:id="1" w:name="_title_2"/>
      <w:bookmarkStart w:id="2" w:name="_ref_15896"/>
      <w:bookmarkEnd w:id="0"/>
      <w:r w:rsidRPr="00B3467E">
        <w:rPr>
          <w:szCs w:val="28"/>
        </w:rPr>
        <w:t>Учетная политика</w:t>
      </w:r>
      <w:r w:rsidRPr="00B3467E">
        <w:rPr>
          <w:szCs w:val="28"/>
        </w:rPr>
        <w:br/>
      </w:r>
      <w:r w:rsidRPr="00B3467E">
        <w:rPr>
          <w:szCs w:val="28"/>
          <w:u w:val="single"/>
        </w:rPr>
        <w:t xml:space="preserve">  </w:t>
      </w:r>
      <w:r w:rsidR="00F07E33">
        <w:rPr>
          <w:szCs w:val="28"/>
          <w:u w:val="single"/>
        </w:rPr>
        <w:t>Администрации МО «</w:t>
      </w:r>
      <w:r w:rsidR="00BE608A">
        <w:rPr>
          <w:szCs w:val="28"/>
          <w:u w:val="single"/>
        </w:rPr>
        <w:t>Черноозерское сельское поселение</w:t>
      </w:r>
      <w:r w:rsidR="00F07E33">
        <w:rPr>
          <w:szCs w:val="28"/>
          <w:u w:val="single"/>
        </w:rPr>
        <w:t>»</w:t>
      </w:r>
      <w:r w:rsidRPr="00B3467E">
        <w:rPr>
          <w:szCs w:val="28"/>
          <w:u w:val="single"/>
        </w:rPr>
        <w:t>     </w:t>
      </w:r>
      <w:r w:rsidRPr="00B3467E">
        <w:rPr>
          <w:szCs w:val="28"/>
        </w:rPr>
        <w:br/>
        <w:t>для целей бюджетного учета</w:t>
      </w:r>
      <w:bookmarkEnd w:id="1"/>
      <w:bookmarkEnd w:id="2"/>
    </w:p>
    <w:p w:rsidR="009F11D0" w:rsidRPr="009F11D0" w:rsidRDefault="009F11D0" w:rsidP="009F11D0">
      <w:pPr>
        <w:rPr>
          <w:sz w:val="28"/>
          <w:szCs w:val="28"/>
        </w:rPr>
      </w:pPr>
      <w:r>
        <w:tab/>
      </w:r>
      <w:r>
        <w:tab/>
      </w:r>
      <w:r>
        <w:tab/>
      </w:r>
      <w:r>
        <w:tab/>
      </w:r>
      <w:r w:rsidRPr="009F11D0">
        <w:rPr>
          <w:sz w:val="28"/>
          <w:szCs w:val="28"/>
        </w:rPr>
        <w:t>(далее – Учетная политика)</w:t>
      </w:r>
    </w:p>
    <w:p w:rsidR="008A4D72" w:rsidRPr="00B3467E" w:rsidRDefault="006F777C">
      <w:pPr>
        <w:pStyle w:val="1"/>
        <w:numPr>
          <w:ilvl w:val="0"/>
          <w:numId w:val="2"/>
        </w:numPr>
        <w:rPr>
          <w:sz w:val="28"/>
        </w:rPr>
      </w:pPr>
      <w:bookmarkStart w:id="3" w:name="_ref_15921"/>
      <w:r w:rsidRPr="00B3467E">
        <w:rPr>
          <w:sz w:val="28"/>
        </w:rPr>
        <w:t>Организационные положения</w:t>
      </w:r>
      <w:bookmarkEnd w:id="3"/>
    </w:p>
    <w:p w:rsidR="008A4D72" w:rsidRPr="00B3467E" w:rsidRDefault="006F777C">
      <w:pPr>
        <w:pStyle w:val="2"/>
        <w:rPr>
          <w:sz w:val="28"/>
          <w:szCs w:val="28"/>
        </w:rPr>
      </w:pPr>
      <w:bookmarkStart w:id="4" w:name="_ref_300807"/>
      <w:r w:rsidRPr="00B3467E">
        <w:rPr>
          <w:sz w:val="28"/>
          <w:szCs w:val="28"/>
        </w:rPr>
        <w:t>Настоящая Учетная политика разработана в соответствии с требованиями следующих документов:</w:t>
      </w:r>
      <w:bookmarkEnd w:id="4"/>
    </w:p>
    <w:p w:rsidR="008A4D72" w:rsidRPr="00B3467E" w:rsidRDefault="006F777C">
      <w:pPr>
        <w:pStyle w:val="ab"/>
        <w:numPr>
          <w:ilvl w:val="0"/>
          <w:numId w:val="3"/>
        </w:numPr>
        <w:spacing w:after="0"/>
        <w:ind w:left="482"/>
        <w:jc w:val="both"/>
        <w:rPr>
          <w:sz w:val="28"/>
          <w:szCs w:val="28"/>
        </w:rPr>
      </w:pPr>
      <w:r w:rsidRPr="00B3467E">
        <w:rPr>
          <w:sz w:val="28"/>
          <w:szCs w:val="28"/>
        </w:rPr>
        <w:t xml:space="preserve">Бюджетный </w:t>
      </w:r>
      <w:hyperlink r:id="rId8" w:history="1">
        <w:r w:rsidRPr="00B3467E">
          <w:rPr>
            <w:rStyle w:val="afc"/>
            <w:sz w:val="28"/>
            <w:szCs w:val="28"/>
          </w:rPr>
          <w:t>кодекс</w:t>
        </w:r>
      </w:hyperlink>
      <w:r w:rsidRPr="00B3467E">
        <w:rPr>
          <w:sz w:val="28"/>
          <w:szCs w:val="28"/>
        </w:rPr>
        <w:t xml:space="preserve"> РФ (далее - БК РФ);</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9" w:history="1">
        <w:r w:rsidRPr="00B3467E">
          <w:rPr>
            <w:rStyle w:val="afc"/>
            <w:sz w:val="28"/>
            <w:szCs w:val="28"/>
          </w:rPr>
          <w:t>закон</w:t>
        </w:r>
      </w:hyperlink>
      <w:r w:rsidRPr="00B3467E">
        <w:rPr>
          <w:sz w:val="28"/>
          <w:szCs w:val="28"/>
        </w:rPr>
        <w:t xml:space="preserve"> от 06.12.2011 № 402-ФЗ "О бухгалтерском учете" (далее - Закон № 402-ФЗ);</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10"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w:t>
      </w:r>
      <w:hyperlink r:id="rId11" w:history="1">
        <w:r w:rsidRPr="00B3467E">
          <w:rPr>
            <w:rStyle w:val="afc"/>
            <w:sz w:val="28"/>
            <w:szCs w:val="28"/>
          </w:rPr>
          <w:t>СГС</w:t>
        </w:r>
      </w:hyperlink>
      <w:r w:rsidRPr="00B3467E">
        <w:rPr>
          <w:sz w:val="28"/>
          <w:szCs w:val="28"/>
        </w:rPr>
        <w:t xml:space="preserve"> "Концептуальные основы");</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12"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"Основные средства", утвержденный Приказом Минфина России от 31.12.2016 № 257н (далее - </w:t>
      </w:r>
      <w:hyperlink r:id="rId13" w:history="1">
        <w:r w:rsidRPr="00B3467E">
          <w:rPr>
            <w:rStyle w:val="afc"/>
            <w:sz w:val="28"/>
            <w:szCs w:val="28"/>
          </w:rPr>
          <w:t>СГС</w:t>
        </w:r>
      </w:hyperlink>
      <w:r w:rsidRPr="00B3467E">
        <w:rPr>
          <w:sz w:val="28"/>
          <w:szCs w:val="28"/>
        </w:rPr>
        <w:t xml:space="preserve"> "Основные средства");</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14"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"Аренда", утвержденный Приказом Минфина России от 31.12.2016 № 258н (далее - </w:t>
      </w:r>
      <w:hyperlink r:id="rId15" w:history="1">
        <w:r w:rsidRPr="00B3467E">
          <w:rPr>
            <w:rStyle w:val="afc"/>
            <w:sz w:val="28"/>
            <w:szCs w:val="28"/>
          </w:rPr>
          <w:t>СГС</w:t>
        </w:r>
      </w:hyperlink>
      <w:r w:rsidRPr="00B3467E">
        <w:rPr>
          <w:sz w:val="28"/>
          <w:szCs w:val="28"/>
        </w:rPr>
        <w:t xml:space="preserve"> "Аренда");</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16"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"Обесценение активов", утвержденный Приказом Минфина России от 31.12.2016 № 259н (далее - </w:t>
      </w:r>
      <w:hyperlink r:id="rId17" w:history="1">
        <w:r w:rsidRPr="00B3467E">
          <w:rPr>
            <w:rStyle w:val="afc"/>
            <w:sz w:val="28"/>
            <w:szCs w:val="28"/>
          </w:rPr>
          <w:t>СГС</w:t>
        </w:r>
      </w:hyperlink>
      <w:r w:rsidRPr="00B3467E">
        <w:rPr>
          <w:sz w:val="28"/>
          <w:szCs w:val="28"/>
        </w:rPr>
        <w:t xml:space="preserve"> "Обесценение активов");</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18"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w:t>
      </w:r>
      <w:hyperlink r:id="rId19" w:history="1">
        <w:r w:rsidRPr="00B3467E">
          <w:rPr>
            <w:rStyle w:val="afc"/>
            <w:sz w:val="28"/>
            <w:szCs w:val="28"/>
          </w:rPr>
          <w:t>СГС</w:t>
        </w:r>
      </w:hyperlink>
      <w:r w:rsidRPr="00B3467E">
        <w:rPr>
          <w:sz w:val="28"/>
          <w:szCs w:val="28"/>
        </w:rPr>
        <w:t xml:space="preserve"> "Представление отчетности");</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20"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w:t>
      </w:r>
      <w:hyperlink r:id="rId21" w:history="1">
        <w:r w:rsidRPr="00B3467E">
          <w:rPr>
            <w:rStyle w:val="afc"/>
            <w:sz w:val="28"/>
            <w:szCs w:val="28"/>
          </w:rPr>
          <w:t>СГС</w:t>
        </w:r>
      </w:hyperlink>
      <w:r w:rsidRPr="00B3467E">
        <w:rPr>
          <w:sz w:val="28"/>
          <w:szCs w:val="28"/>
        </w:rPr>
        <w:t xml:space="preserve"> "Отчет о движении денежных средств");</w:t>
      </w:r>
    </w:p>
    <w:p w:rsidR="008A4D72" w:rsidRPr="00B3467E" w:rsidRDefault="006F777C">
      <w:pPr>
        <w:pStyle w:val="ab"/>
        <w:numPr>
          <w:ilvl w:val="0"/>
          <w:numId w:val="3"/>
        </w:numPr>
        <w:spacing w:after="0"/>
        <w:ind w:left="482"/>
        <w:jc w:val="both"/>
        <w:rPr>
          <w:sz w:val="28"/>
          <w:szCs w:val="28"/>
        </w:rPr>
      </w:pPr>
      <w:r w:rsidRPr="00B3467E">
        <w:rPr>
          <w:sz w:val="28"/>
          <w:szCs w:val="28"/>
        </w:rPr>
        <w:lastRenderedPageBreak/>
        <w:t xml:space="preserve">Федеральный </w:t>
      </w:r>
      <w:hyperlink r:id="rId22"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 274н (далее - </w:t>
      </w:r>
      <w:hyperlink r:id="rId23" w:history="1">
        <w:r w:rsidRPr="00B3467E">
          <w:rPr>
            <w:rStyle w:val="afc"/>
            <w:sz w:val="28"/>
            <w:szCs w:val="28"/>
          </w:rPr>
          <w:t>СГС</w:t>
        </w:r>
      </w:hyperlink>
      <w:r w:rsidRPr="00B3467E">
        <w:rPr>
          <w:sz w:val="28"/>
          <w:szCs w:val="28"/>
        </w:rPr>
        <w:t xml:space="preserve"> "Учетная политика");</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24"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"События после отчетной даты", утвержденный Приказом Минфина России от 30.12.2017 № 275н (далее - </w:t>
      </w:r>
      <w:hyperlink r:id="rId25" w:history="1">
        <w:r w:rsidRPr="00B3467E">
          <w:rPr>
            <w:rStyle w:val="afc"/>
            <w:sz w:val="28"/>
            <w:szCs w:val="28"/>
          </w:rPr>
          <w:t>СГС</w:t>
        </w:r>
      </w:hyperlink>
      <w:r w:rsidRPr="00B3467E">
        <w:rPr>
          <w:sz w:val="28"/>
          <w:szCs w:val="28"/>
        </w:rPr>
        <w:t xml:space="preserve"> "События после отчетной даты");</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Федеральный </w:t>
      </w:r>
      <w:hyperlink r:id="rId26" w:history="1">
        <w:r w:rsidRPr="00B3467E">
          <w:rPr>
            <w:rStyle w:val="afc"/>
            <w:sz w:val="28"/>
            <w:szCs w:val="28"/>
          </w:rPr>
          <w:t>стандарт</w:t>
        </w:r>
      </w:hyperlink>
      <w:r w:rsidRPr="00B3467E">
        <w:rPr>
          <w:sz w:val="28"/>
          <w:szCs w:val="28"/>
        </w:rPr>
        <w:t xml:space="preserve"> бухгалтерского учета для организаций государственного сектора "Доходы", утвержденный Приказом Минфина России от 27.02.2018 № 32н (далее - </w:t>
      </w:r>
      <w:hyperlink r:id="rId27" w:history="1">
        <w:r w:rsidRPr="00B3467E">
          <w:rPr>
            <w:rStyle w:val="afc"/>
            <w:sz w:val="28"/>
            <w:szCs w:val="28"/>
          </w:rPr>
          <w:t>СГС</w:t>
        </w:r>
      </w:hyperlink>
      <w:r w:rsidRPr="00B3467E">
        <w:rPr>
          <w:sz w:val="28"/>
          <w:szCs w:val="28"/>
        </w:rPr>
        <w:t xml:space="preserve"> "Доходы");</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Единый </w:t>
      </w:r>
      <w:hyperlink r:id="rId28" w:history="1">
        <w:r w:rsidRPr="00B3467E">
          <w:rPr>
            <w:rStyle w:val="afc"/>
            <w:sz w:val="28"/>
            <w:szCs w:val="28"/>
          </w:rPr>
          <w:t>план</w:t>
        </w:r>
      </w:hyperlink>
      <w:r w:rsidRPr="00B3467E">
        <w:rPr>
          <w:sz w:val="28"/>
          <w:szCs w:val="28"/>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w:t>
      </w:r>
      <w:hyperlink r:id="rId29" w:history="1">
        <w:r w:rsidRPr="00B3467E">
          <w:rPr>
            <w:rStyle w:val="afc"/>
            <w:sz w:val="28"/>
            <w:szCs w:val="28"/>
          </w:rPr>
          <w:t>план</w:t>
        </w:r>
      </w:hyperlink>
      <w:r w:rsidRPr="00B3467E">
        <w:rPr>
          <w:sz w:val="28"/>
          <w:szCs w:val="28"/>
        </w:rPr>
        <w:t xml:space="preserve"> счетов);</w:t>
      </w:r>
    </w:p>
    <w:p w:rsidR="008A4D72" w:rsidRPr="00B3467E" w:rsidRDefault="00596269">
      <w:pPr>
        <w:pStyle w:val="ab"/>
        <w:numPr>
          <w:ilvl w:val="0"/>
          <w:numId w:val="3"/>
        </w:numPr>
        <w:spacing w:after="0"/>
        <w:ind w:left="482"/>
        <w:jc w:val="both"/>
        <w:rPr>
          <w:sz w:val="28"/>
          <w:szCs w:val="28"/>
        </w:rPr>
      </w:pPr>
      <w:hyperlink r:id="rId30" w:history="1">
        <w:r w:rsidR="006F777C" w:rsidRPr="00B3467E">
          <w:rPr>
            <w:rStyle w:val="afc"/>
            <w:sz w:val="28"/>
            <w:szCs w:val="28"/>
          </w:rPr>
          <w:t>Инструкция</w:t>
        </w:r>
      </w:hyperlink>
      <w:r w:rsidR="006F777C" w:rsidRPr="00B3467E">
        <w:rPr>
          <w:sz w:val="28"/>
          <w:szCs w:val="28"/>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w:t>
      </w:r>
      <w:hyperlink r:id="rId31" w:history="1">
        <w:r w:rsidR="006F777C" w:rsidRPr="00B3467E">
          <w:rPr>
            <w:rStyle w:val="afc"/>
            <w:sz w:val="28"/>
            <w:szCs w:val="28"/>
          </w:rPr>
          <w:t>Инструкция</w:t>
        </w:r>
      </w:hyperlink>
      <w:r w:rsidR="006F777C" w:rsidRPr="00B3467E">
        <w:rPr>
          <w:sz w:val="28"/>
          <w:szCs w:val="28"/>
        </w:rPr>
        <w:t xml:space="preserve"> № 157н);</w:t>
      </w:r>
    </w:p>
    <w:p w:rsidR="008A4D72" w:rsidRPr="00B3467E" w:rsidRDefault="00596269">
      <w:pPr>
        <w:pStyle w:val="ab"/>
        <w:numPr>
          <w:ilvl w:val="0"/>
          <w:numId w:val="3"/>
        </w:numPr>
        <w:spacing w:after="0"/>
        <w:ind w:left="482"/>
        <w:jc w:val="both"/>
        <w:rPr>
          <w:sz w:val="28"/>
          <w:szCs w:val="28"/>
        </w:rPr>
      </w:pPr>
      <w:hyperlink r:id="rId32" w:history="1">
        <w:r w:rsidR="006F777C" w:rsidRPr="00B3467E">
          <w:rPr>
            <w:rStyle w:val="afc"/>
            <w:sz w:val="28"/>
            <w:szCs w:val="28"/>
          </w:rPr>
          <w:t>План</w:t>
        </w:r>
      </w:hyperlink>
      <w:r w:rsidR="006F777C" w:rsidRPr="00B3467E">
        <w:rPr>
          <w:sz w:val="28"/>
          <w:szCs w:val="28"/>
        </w:rPr>
        <w:t xml:space="preserve"> счетов бюджетного учета, утвержденный Приказом Минфина России от 06.12.2010 № 162н (далее - </w:t>
      </w:r>
      <w:hyperlink r:id="rId33" w:history="1">
        <w:r w:rsidR="006F777C" w:rsidRPr="00B3467E">
          <w:rPr>
            <w:rStyle w:val="afc"/>
            <w:sz w:val="28"/>
            <w:szCs w:val="28"/>
          </w:rPr>
          <w:t>План</w:t>
        </w:r>
      </w:hyperlink>
      <w:r w:rsidR="006F777C" w:rsidRPr="00B3467E">
        <w:rPr>
          <w:sz w:val="28"/>
          <w:szCs w:val="28"/>
        </w:rPr>
        <w:t xml:space="preserve"> счетов бюджетного учета);</w:t>
      </w:r>
    </w:p>
    <w:p w:rsidR="008A4D72" w:rsidRPr="00B3467E" w:rsidRDefault="00596269">
      <w:pPr>
        <w:pStyle w:val="ab"/>
        <w:numPr>
          <w:ilvl w:val="0"/>
          <w:numId w:val="3"/>
        </w:numPr>
        <w:spacing w:after="0"/>
        <w:ind w:left="482"/>
        <w:jc w:val="both"/>
        <w:rPr>
          <w:sz w:val="28"/>
          <w:szCs w:val="28"/>
        </w:rPr>
      </w:pPr>
      <w:hyperlink r:id="rId34" w:history="1">
        <w:r w:rsidR="006F777C" w:rsidRPr="00B3467E">
          <w:rPr>
            <w:rStyle w:val="afc"/>
            <w:sz w:val="28"/>
            <w:szCs w:val="28"/>
          </w:rPr>
          <w:t>Инструкция</w:t>
        </w:r>
      </w:hyperlink>
      <w:r w:rsidR="006F777C" w:rsidRPr="00B3467E">
        <w:rPr>
          <w:sz w:val="28"/>
          <w:szCs w:val="28"/>
        </w:rPr>
        <w:t xml:space="preserve"> по применению Плана счетов бюджетного учета, утвержденная Приказом Минфина России от 06.12.2010 № 162н (далее - </w:t>
      </w:r>
      <w:hyperlink r:id="rId35" w:history="1">
        <w:r w:rsidR="006F777C" w:rsidRPr="00B3467E">
          <w:rPr>
            <w:rStyle w:val="afc"/>
            <w:sz w:val="28"/>
            <w:szCs w:val="28"/>
          </w:rPr>
          <w:t>Инструкция</w:t>
        </w:r>
      </w:hyperlink>
      <w:r w:rsidR="006F777C" w:rsidRPr="00B3467E">
        <w:rPr>
          <w:sz w:val="28"/>
          <w:szCs w:val="28"/>
        </w:rPr>
        <w:t xml:space="preserve"> № 162н);</w:t>
      </w:r>
    </w:p>
    <w:p w:rsidR="008A4D72" w:rsidRPr="00B3467E" w:rsidRDefault="00596269">
      <w:pPr>
        <w:pStyle w:val="ab"/>
        <w:numPr>
          <w:ilvl w:val="0"/>
          <w:numId w:val="3"/>
        </w:numPr>
        <w:spacing w:after="0"/>
        <w:ind w:left="482"/>
        <w:jc w:val="both"/>
        <w:rPr>
          <w:sz w:val="28"/>
          <w:szCs w:val="28"/>
        </w:rPr>
      </w:pPr>
      <w:hyperlink r:id="rId36" w:history="1">
        <w:r w:rsidR="006F777C" w:rsidRPr="00B3467E">
          <w:rPr>
            <w:rStyle w:val="afc"/>
            <w:sz w:val="28"/>
            <w:szCs w:val="28"/>
          </w:rPr>
          <w:t>Приказ</w:t>
        </w:r>
      </w:hyperlink>
      <w:r w:rsidR="006F777C" w:rsidRPr="00B3467E">
        <w:rPr>
          <w:sz w:val="28"/>
          <w:szCs w:val="28"/>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37" w:history="1">
        <w:r w:rsidR="006F777C" w:rsidRPr="00B3467E">
          <w:rPr>
            <w:rStyle w:val="afc"/>
            <w:sz w:val="28"/>
            <w:szCs w:val="28"/>
          </w:rPr>
          <w:t>Приказ</w:t>
        </w:r>
      </w:hyperlink>
      <w:r w:rsidR="006F777C" w:rsidRPr="00B3467E">
        <w:rPr>
          <w:sz w:val="28"/>
          <w:szCs w:val="28"/>
        </w:rPr>
        <w:t xml:space="preserve"> Минфина России № 52н);</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Методические </w:t>
      </w:r>
      <w:hyperlink r:id="rId38" w:history="1">
        <w:r w:rsidRPr="00B3467E">
          <w:rPr>
            <w:rStyle w:val="afc"/>
            <w:sz w:val="28"/>
            <w:szCs w:val="28"/>
          </w:rPr>
          <w:t>указания</w:t>
        </w:r>
      </w:hyperlink>
      <w:r w:rsidRPr="00B3467E">
        <w:rPr>
          <w:sz w:val="28"/>
          <w:szCs w:val="28"/>
        </w:rPr>
        <w:t xml:space="preserve">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w:t>
      </w:r>
      <w:r w:rsidRPr="00B3467E">
        <w:rPr>
          <w:sz w:val="28"/>
          <w:szCs w:val="28"/>
        </w:rPr>
        <w:lastRenderedPageBreak/>
        <w:t xml:space="preserve">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Методические </w:t>
      </w:r>
      <w:hyperlink r:id="rId39" w:history="1">
        <w:r w:rsidRPr="00B3467E">
          <w:rPr>
            <w:rStyle w:val="afc"/>
            <w:sz w:val="28"/>
            <w:szCs w:val="28"/>
          </w:rPr>
          <w:t>указания</w:t>
        </w:r>
      </w:hyperlink>
      <w:r w:rsidRPr="00B3467E">
        <w:rPr>
          <w:sz w:val="28"/>
          <w:szCs w:val="28"/>
        </w:rPr>
        <w:t xml:space="preserve"> № 52н);</w:t>
      </w:r>
    </w:p>
    <w:p w:rsidR="008A4D72" w:rsidRPr="00B3467E" w:rsidRDefault="00596269">
      <w:pPr>
        <w:pStyle w:val="ab"/>
        <w:numPr>
          <w:ilvl w:val="0"/>
          <w:numId w:val="3"/>
        </w:numPr>
        <w:spacing w:after="0"/>
        <w:ind w:left="482"/>
        <w:jc w:val="both"/>
        <w:rPr>
          <w:sz w:val="28"/>
          <w:szCs w:val="28"/>
        </w:rPr>
      </w:pPr>
      <w:hyperlink r:id="rId40" w:history="1">
        <w:r w:rsidR="006F777C" w:rsidRPr="00B3467E">
          <w:rPr>
            <w:rStyle w:val="afc"/>
            <w:sz w:val="28"/>
            <w:szCs w:val="28"/>
          </w:rPr>
          <w:t>Указание</w:t>
        </w:r>
      </w:hyperlink>
      <w:r w:rsidR="006F777C" w:rsidRPr="00B3467E">
        <w:rPr>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41" w:history="1">
        <w:r w:rsidR="006F777C" w:rsidRPr="00B3467E">
          <w:rPr>
            <w:rStyle w:val="afc"/>
            <w:sz w:val="28"/>
            <w:szCs w:val="28"/>
          </w:rPr>
          <w:t>Указание</w:t>
        </w:r>
      </w:hyperlink>
      <w:r w:rsidR="006F777C" w:rsidRPr="00B3467E">
        <w:rPr>
          <w:sz w:val="28"/>
          <w:szCs w:val="28"/>
        </w:rPr>
        <w:t xml:space="preserve"> № 3210-У);</w:t>
      </w:r>
    </w:p>
    <w:p w:rsidR="008A4D72" w:rsidRPr="00B3467E" w:rsidRDefault="00596269">
      <w:pPr>
        <w:pStyle w:val="ab"/>
        <w:numPr>
          <w:ilvl w:val="0"/>
          <w:numId w:val="3"/>
        </w:numPr>
        <w:spacing w:after="0"/>
        <w:ind w:left="482"/>
        <w:jc w:val="both"/>
        <w:rPr>
          <w:sz w:val="28"/>
          <w:szCs w:val="28"/>
        </w:rPr>
      </w:pPr>
      <w:hyperlink r:id="rId42" w:history="1">
        <w:r w:rsidR="006F777C" w:rsidRPr="00B3467E">
          <w:rPr>
            <w:rStyle w:val="afc"/>
            <w:sz w:val="28"/>
            <w:szCs w:val="28"/>
          </w:rPr>
          <w:t>Указание</w:t>
        </w:r>
      </w:hyperlink>
      <w:r w:rsidR="006F777C" w:rsidRPr="00B3467E">
        <w:rPr>
          <w:sz w:val="28"/>
          <w:szCs w:val="28"/>
        </w:rPr>
        <w:t xml:space="preserve"> Банка России от 07.10.2013 № 3073-У "Об осуществлении наличных расчетов" (далее - </w:t>
      </w:r>
      <w:hyperlink r:id="rId43" w:history="1">
        <w:r w:rsidR="006F777C" w:rsidRPr="00B3467E">
          <w:rPr>
            <w:rStyle w:val="afc"/>
            <w:sz w:val="28"/>
            <w:szCs w:val="28"/>
          </w:rPr>
          <w:t>Указание</w:t>
        </w:r>
      </w:hyperlink>
      <w:r w:rsidR="006F777C" w:rsidRPr="00B3467E">
        <w:rPr>
          <w:sz w:val="28"/>
          <w:szCs w:val="28"/>
        </w:rPr>
        <w:t xml:space="preserve"> № 3073-У);</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Методические </w:t>
      </w:r>
      <w:hyperlink r:id="rId44" w:history="1">
        <w:r w:rsidRPr="00B3467E">
          <w:rPr>
            <w:rStyle w:val="afc"/>
            <w:sz w:val="28"/>
            <w:szCs w:val="28"/>
          </w:rPr>
          <w:t>указания</w:t>
        </w:r>
      </w:hyperlink>
      <w:r w:rsidRPr="00B3467E">
        <w:rPr>
          <w:sz w:val="28"/>
          <w:szCs w:val="28"/>
        </w:rPr>
        <w:t xml:space="preserve"> по инвентаризации имущества и финансовых обязательств, утвержденные Приказом Минфина России от 13.06.1995 № 49 (далее - Методические </w:t>
      </w:r>
      <w:hyperlink r:id="rId45" w:history="1">
        <w:r w:rsidRPr="00B3467E">
          <w:rPr>
            <w:rStyle w:val="afc"/>
            <w:sz w:val="28"/>
            <w:szCs w:val="28"/>
          </w:rPr>
          <w:t>указания</w:t>
        </w:r>
      </w:hyperlink>
      <w:r w:rsidRPr="00B3467E">
        <w:rPr>
          <w:sz w:val="28"/>
          <w:szCs w:val="28"/>
        </w:rPr>
        <w:t xml:space="preserve"> № 49);</w:t>
      </w:r>
    </w:p>
    <w:p w:rsidR="008A4D72" w:rsidRPr="00B3467E" w:rsidRDefault="006F777C">
      <w:pPr>
        <w:pStyle w:val="ab"/>
        <w:numPr>
          <w:ilvl w:val="0"/>
          <w:numId w:val="3"/>
        </w:numPr>
        <w:spacing w:after="0"/>
        <w:ind w:left="482"/>
        <w:jc w:val="both"/>
        <w:rPr>
          <w:sz w:val="28"/>
          <w:szCs w:val="28"/>
        </w:rPr>
      </w:pPr>
      <w:r w:rsidRPr="00B3467E">
        <w:rPr>
          <w:sz w:val="28"/>
          <w:szCs w:val="28"/>
        </w:rPr>
        <w:t xml:space="preserve">Методические </w:t>
      </w:r>
      <w:hyperlink r:id="rId46" w:history="1">
        <w:r w:rsidRPr="00B3467E">
          <w:rPr>
            <w:rStyle w:val="afc"/>
            <w:sz w:val="28"/>
            <w:szCs w:val="28"/>
          </w:rPr>
          <w:t>рекомендации</w:t>
        </w:r>
      </w:hyperlink>
      <w:r w:rsidRPr="00B3467E">
        <w:rPr>
          <w:sz w:val="28"/>
          <w:szCs w:val="28"/>
        </w:rPr>
        <w:t xml:space="preserve">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w:t>
      </w:r>
      <w:hyperlink r:id="rId47" w:history="1">
        <w:r w:rsidRPr="00B3467E">
          <w:rPr>
            <w:rStyle w:val="afc"/>
            <w:sz w:val="28"/>
            <w:szCs w:val="28"/>
          </w:rPr>
          <w:t>рекомендации</w:t>
        </w:r>
      </w:hyperlink>
      <w:r w:rsidRPr="00B3467E">
        <w:rPr>
          <w:sz w:val="28"/>
          <w:szCs w:val="28"/>
        </w:rPr>
        <w:t xml:space="preserve"> № АМ-23-р);</w:t>
      </w:r>
    </w:p>
    <w:p w:rsidR="008A4D72" w:rsidRPr="00B3467E" w:rsidRDefault="00596269">
      <w:pPr>
        <w:pStyle w:val="ab"/>
        <w:numPr>
          <w:ilvl w:val="0"/>
          <w:numId w:val="3"/>
        </w:numPr>
        <w:spacing w:after="0"/>
        <w:ind w:left="482"/>
        <w:jc w:val="both"/>
        <w:rPr>
          <w:sz w:val="28"/>
          <w:szCs w:val="28"/>
        </w:rPr>
      </w:pPr>
      <w:hyperlink r:id="rId48" w:history="1">
        <w:r w:rsidR="006F777C" w:rsidRPr="00B3467E">
          <w:rPr>
            <w:rStyle w:val="afc"/>
            <w:sz w:val="28"/>
            <w:szCs w:val="28"/>
          </w:rPr>
          <w:t>Инструкция</w:t>
        </w:r>
      </w:hyperlink>
      <w:r w:rsidR="006F777C" w:rsidRPr="00B3467E">
        <w:rPr>
          <w:sz w:val="28"/>
          <w:szCs w:val="28"/>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49" w:history="1">
        <w:r w:rsidR="006F777C" w:rsidRPr="00B3467E">
          <w:rPr>
            <w:rStyle w:val="afc"/>
            <w:sz w:val="28"/>
            <w:szCs w:val="28"/>
          </w:rPr>
          <w:t>Инструкция</w:t>
        </w:r>
      </w:hyperlink>
      <w:r w:rsidR="006F777C" w:rsidRPr="00B3467E">
        <w:rPr>
          <w:sz w:val="28"/>
          <w:szCs w:val="28"/>
        </w:rPr>
        <w:t xml:space="preserve"> № 191н);</w:t>
      </w:r>
    </w:p>
    <w:p w:rsidR="008A4D72" w:rsidRPr="00B3467E" w:rsidRDefault="00596269">
      <w:pPr>
        <w:pStyle w:val="ab"/>
        <w:numPr>
          <w:ilvl w:val="0"/>
          <w:numId w:val="3"/>
        </w:numPr>
        <w:spacing w:after="0"/>
        <w:ind w:left="482"/>
        <w:jc w:val="both"/>
        <w:rPr>
          <w:sz w:val="28"/>
          <w:szCs w:val="28"/>
        </w:rPr>
      </w:pPr>
      <w:hyperlink r:id="rId50" w:history="1">
        <w:r w:rsidR="006F777C" w:rsidRPr="00B3467E">
          <w:rPr>
            <w:rStyle w:val="afc"/>
            <w:sz w:val="28"/>
            <w:szCs w:val="28"/>
          </w:rPr>
          <w:t>Порядок</w:t>
        </w:r>
      </w:hyperlink>
      <w:r w:rsidR="006F777C" w:rsidRPr="00B3467E">
        <w:rPr>
          <w:sz w:val="28"/>
          <w:szCs w:val="28"/>
        </w:rPr>
        <w:t xml:space="preserve"> формирования и применения кодов бюджетной классификации Российской Федерации, утвержденный Приказом Минфина России от 08.06.2018 № 132н (далее - </w:t>
      </w:r>
      <w:hyperlink r:id="rId51" w:history="1">
        <w:r w:rsidR="006F777C" w:rsidRPr="00B3467E">
          <w:rPr>
            <w:rStyle w:val="afc"/>
            <w:sz w:val="28"/>
            <w:szCs w:val="28"/>
          </w:rPr>
          <w:t>Порядок</w:t>
        </w:r>
      </w:hyperlink>
      <w:r w:rsidR="006F777C" w:rsidRPr="00B3467E">
        <w:rPr>
          <w:sz w:val="28"/>
          <w:szCs w:val="28"/>
        </w:rPr>
        <w:t xml:space="preserve"> № 132н);</w:t>
      </w:r>
    </w:p>
    <w:p w:rsidR="008A4D72" w:rsidRPr="00B3467E" w:rsidRDefault="00596269">
      <w:pPr>
        <w:pStyle w:val="ab"/>
        <w:numPr>
          <w:ilvl w:val="0"/>
          <w:numId w:val="3"/>
        </w:numPr>
        <w:spacing w:after="0"/>
        <w:ind w:left="482"/>
        <w:jc w:val="both"/>
        <w:rPr>
          <w:sz w:val="28"/>
          <w:szCs w:val="28"/>
        </w:rPr>
      </w:pPr>
      <w:hyperlink r:id="rId52" w:history="1">
        <w:r w:rsidR="006F777C" w:rsidRPr="00B3467E">
          <w:rPr>
            <w:rStyle w:val="afc"/>
            <w:sz w:val="28"/>
            <w:szCs w:val="28"/>
          </w:rPr>
          <w:t>Порядок</w:t>
        </w:r>
      </w:hyperlink>
      <w:r w:rsidR="006F777C" w:rsidRPr="00B3467E">
        <w:rPr>
          <w:sz w:val="28"/>
          <w:szCs w:val="28"/>
        </w:rPr>
        <w:t xml:space="preserve"> применения классификации операций сектора государственного управления, утвержденный Приказом Минфина России от 29.11.2017 № 209н (далее - </w:t>
      </w:r>
      <w:hyperlink r:id="rId53" w:history="1">
        <w:r w:rsidR="006F777C" w:rsidRPr="00B3467E">
          <w:rPr>
            <w:rStyle w:val="afc"/>
            <w:sz w:val="28"/>
            <w:szCs w:val="28"/>
          </w:rPr>
          <w:t>Порядок</w:t>
        </w:r>
      </w:hyperlink>
      <w:r w:rsidR="006F777C" w:rsidRPr="00B3467E">
        <w:rPr>
          <w:sz w:val="28"/>
          <w:szCs w:val="28"/>
        </w:rPr>
        <w:t xml:space="preserve"> применения КОСГУ, </w:t>
      </w:r>
      <w:hyperlink r:id="rId54" w:history="1">
        <w:r w:rsidR="006F777C" w:rsidRPr="00B3467E">
          <w:rPr>
            <w:rStyle w:val="afc"/>
            <w:sz w:val="28"/>
            <w:szCs w:val="28"/>
          </w:rPr>
          <w:t>Порядок</w:t>
        </w:r>
      </w:hyperlink>
      <w:r w:rsidR="006F777C" w:rsidRPr="00B3467E">
        <w:rPr>
          <w:sz w:val="28"/>
          <w:szCs w:val="28"/>
        </w:rPr>
        <w:t xml:space="preserve"> № 209н).</w:t>
      </w:r>
    </w:p>
    <w:p w:rsidR="008A4D72" w:rsidRPr="00B3467E" w:rsidRDefault="006F777C">
      <w:pPr>
        <w:rPr>
          <w:sz w:val="28"/>
          <w:szCs w:val="28"/>
        </w:rPr>
      </w:pPr>
      <w:r w:rsidRPr="00B3467E">
        <w:rPr>
          <w:i/>
          <w:sz w:val="28"/>
          <w:szCs w:val="28"/>
        </w:rPr>
        <w:t xml:space="preserve">(Основание: </w:t>
      </w:r>
      <w:hyperlink r:id="rId55" w:history="1">
        <w:proofErr w:type="gramStart"/>
        <w:r w:rsidRPr="00B3467E">
          <w:rPr>
            <w:rStyle w:val="afc"/>
            <w:i/>
            <w:sz w:val="28"/>
            <w:szCs w:val="28"/>
          </w:rPr>
          <w:t>ч</w:t>
        </w:r>
        <w:proofErr w:type="gramEnd"/>
        <w:r w:rsidRPr="00B3467E">
          <w:rPr>
            <w:rStyle w:val="afc"/>
            <w:i/>
            <w:sz w:val="28"/>
            <w:szCs w:val="28"/>
          </w:rPr>
          <w:t>. 2 ст. 8</w:t>
        </w:r>
      </w:hyperlink>
      <w:r w:rsidRPr="00B3467E">
        <w:rPr>
          <w:i/>
          <w:sz w:val="28"/>
          <w:szCs w:val="28"/>
        </w:rPr>
        <w:t xml:space="preserve"> Закона № 402-ФЗ)</w:t>
      </w:r>
    </w:p>
    <w:p w:rsidR="008A4D72" w:rsidRPr="00B3467E" w:rsidRDefault="006F777C">
      <w:pPr>
        <w:pStyle w:val="2"/>
        <w:rPr>
          <w:sz w:val="28"/>
          <w:szCs w:val="28"/>
        </w:rPr>
      </w:pPr>
      <w:bookmarkStart w:id="5" w:name="_ref_307647"/>
      <w:r w:rsidRPr="00B3467E">
        <w:rPr>
          <w:sz w:val="28"/>
          <w:szCs w:val="28"/>
        </w:rPr>
        <w:t xml:space="preserve">Ведение учета возложено на </w:t>
      </w:r>
      <w:r w:rsidR="00492E33">
        <w:rPr>
          <w:sz w:val="28"/>
          <w:szCs w:val="28"/>
        </w:rPr>
        <w:t xml:space="preserve">руководителя отдела финансирования и бухгалтерского учета, </w:t>
      </w:r>
      <w:r w:rsidRPr="00B3467E">
        <w:rPr>
          <w:sz w:val="28"/>
          <w:szCs w:val="28"/>
        </w:rPr>
        <w:t>главного бухгалтера</w:t>
      </w:r>
      <w:r w:rsidR="00131075">
        <w:rPr>
          <w:sz w:val="28"/>
          <w:szCs w:val="28"/>
        </w:rPr>
        <w:t xml:space="preserve"> (далее – главного бухгалтера)</w:t>
      </w:r>
      <w:r w:rsidRPr="00B3467E">
        <w:rPr>
          <w:sz w:val="28"/>
          <w:szCs w:val="28"/>
        </w:rPr>
        <w:t>.</w:t>
      </w:r>
      <w:bookmarkEnd w:id="5"/>
    </w:p>
    <w:p w:rsidR="008A4D72" w:rsidRPr="00B3467E" w:rsidRDefault="006F777C">
      <w:pPr>
        <w:rPr>
          <w:sz w:val="28"/>
          <w:szCs w:val="28"/>
        </w:rPr>
      </w:pPr>
      <w:r w:rsidRPr="00B3467E">
        <w:rPr>
          <w:i/>
          <w:sz w:val="28"/>
          <w:szCs w:val="28"/>
        </w:rPr>
        <w:t xml:space="preserve">(Основание: </w:t>
      </w:r>
      <w:hyperlink r:id="rId56" w:history="1">
        <w:proofErr w:type="gramStart"/>
        <w:r w:rsidRPr="00B3467E">
          <w:rPr>
            <w:rStyle w:val="afc"/>
            <w:i/>
            <w:sz w:val="28"/>
            <w:szCs w:val="28"/>
          </w:rPr>
          <w:t>ч</w:t>
        </w:r>
        <w:proofErr w:type="gramEnd"/>
        <w:r w:rsidRPr="00B3467E">
          <w:rPr>
            <w:rStyle w:val="afc"/>
            <w:i/>
            <w:sz w:val="28"/>
            <w:szCs w:val="28"/>
          </w:rPr>
          <w:t>. 3</w:t>
        </w:r>
      </w:hyperlink>
      <w:r w:rsidRPr="00B3467E">
        <w:rPr>
          <w:i/>
          <w:sz w:val="28"/>
          <w:szCs w:val="28"/>
        </w:rPr>
        <w:t xml:space="preserve"> ст. 7 Закона № 402-ФЗ)</w:t>
      </w:r>
    </w:p>
    <w:p w:rsidR="008A4D72" w:rsidRPr="00B3467E" w:rsidRDefault="006F777C">
      <w:pPr>
        <w:pStyle w:val="2"/>
        <w:rPr>
          <w:sz w:val="28"/>
          <w:szCs w:val="28"/>
        </w:rPr>
      </w:pPr>
      <w:bookmarkStart w:id="6" w:name="_ref_1414986"/>
      <w:r w:rsidRPr="00B3467E">
        <w:rPr>
          <w:sz w:val="28"/>
          <w:szCs w:val="28"/>
        </w:rPr>
        <w:t xml:space="preserve">Порядок передачи документов и дел при смене </w:t>
      </w:r>
      <w:r w:rsidR="00B84C5E">
        <w:rPr>
          <w:sz w:val="28"/>
          <w:szCs w:val="28"/>
        </w:rPr>
        <w:t>главы Администрации МО «</w:t>
      </w:r>
      <w:r w:rsidR="00E11122">
        <w:rPr>
          <w:sz w:val="28"/>
          <w:szCs w:val="28"/>
        </w:rPr>
        <w:t>Черноозерское сельское поселение</w:t>
      </w:r>
      <w:r w:rsidR="00B84C5E">
        <w:rPr>
          <w:sz w:val="28"/>
          <w:szCs w:val="28"/>
        </w:rPr>
        <w:t>» (дале</w:t>
      </w:r>
      <w:proofErr w:type="gramStart"/>
      <w:r w:rsidR="00B84C5E">
        <w:rPr>
          <w:sz w:val="28"/>
          <w:szCs w:val="28"/>
        </w:rPr>
        <w:t>е-</w:t>
      </w:r>
      <w:proofErr w:type="gramEnd"/>
      <w:r w:rsidR="00B84C5E">
        <w:rPr>
          <w:sz w:val="28"/>
          <w:szCs w:val="28"/>
        </w:rPr>
        <w:t xml:space="preserve"> главы Администрации)</w:t>
      </w:r>
      <w:r w:rsidRPr="00B3467E">
        <w:rPr>
          <w:sz w:val="28"/>
          <w:szCs w:val="28"/>
        </w:rPr>
        <w:t>, главного бухгалтера приведен в Приложении № </w:t>
      </w:r>
      <w:r w:rsidR="00E11122">
        <w:rPr>
          <w:sz w:val="28"/>
          <w:szCs w:val="28"/>
        </w:rPr>
        <w:t>8</w:t>
      </w:r>
      <w:r w:rsidRPr="00B3467E">
        <w:rPr>
          <w:sz w:val="28"/>
          <w:szCs w:val="28"/>
        </w:rPr>
        <w:t xml:space="preserve"> к Учетной политике.</w:t>
      </w:r>
      <w:bookmarkEnd w:id="6"/>
    </w:p>
    <w:p w:rsidR="008A4D72" w:rsidRPr="00B3467E" w:rsidRDefault="006F777C">
      <w:pPr>
        <w:rPr>
          <w:sz w:val="28"/>
          <w:szCs w:val="28"/>
        </w:rPr>
      </w:pPr>
      <w:r w:rsidRPr="00B3467E">
        <w:rPr>
          <w:i/>
          <w:sz w:val="28"/>
          <w:szCs w:val="28"/>
        </w:rPr>
        <w:t xml:space="preserve">(Основание: </w:t>
      </w:r>
      <w:hyperlink r:id="rId57" w:history="1">
        <w:r w:rsidRPr="00B3467E">
          <w:rPr>
            <w:rStyle w:val="afc"/>
            <w:i/>
            <w:sz w:val="28"/>
            <w:szCs w:val="28"/>
          </w:rPr>
          <w:t>п. 14</w:t>
        </w:r>
      </w:hyperlink>
      <w:r w:rsidRPr="00B3467E">
        <w:rPr>
          <w:i/>
          <w:sz w:val="28"/>
          <w:szCs w:val="28"/>
        </w:rPr>
        <w:t xml:space="preserve"> Инструкции № 157н)</w:t>
      </w:r>
    </w:p>
    <w:p w:rsidR="008A4D72" w:rsidRPr="00B3467E" w:rsidRDefault="006F777C">
      <w:pPr>
        <w:pStyle w:val="2"/>
        <w:rPr>
          <w:sz w:val="28"/>
          <w:szCs w:val="28"/>
        </w:rPr>
      </w:pPr>
      <w:bookmarkStart w:id="7" w:name="_ref_307648"/>
      <w:r w:rsidRPr="00B3467E">
        <w:rPr>
          <w:sz w:val="28"/>
          <w:szCs w:val="28"/>
        </w:rPr>
        <w:lastRenderedPageBreak/>
        <w:t xml:space="preserve">Форма ведения учета - автоматизированная с применением компьютерной программы </w:t>
      </w:r>
      <w:r w:rsidRPr="00B3467E">
        <w:rPr>
          <w:sz w:val="28"/>
          <w:szCs w:val="28"/>
          <w:u w:val="single"/>
        </w:rPr>
        <w:t xml:space="preserve">    </w:t>
      </w:r>
      <w:r w:rsidR="009C46F3">
        <w:rPr>
          <w:sz w:val="28"/>
          <w:szCs w:val="28"/>
          <w:u w:val="single"/>
        </w:rPr>
        <w:t xml:space="preserve">1-С «Бухгалтерия» </w:t>
      </w:r>
      <w:r w:rsidRPr="00B3467E">
        <w:rPr>
          <w:sz w:val="28"/>
          <w:szCs w:val="28"/>
          <w:u w:val="single"/>
        </w:rPr>
        <w:t>(</w:t>
      </w:r>
      <w:r w:rsidR="009C46F3">
        <w:rPr>
          <w:sz w:val="28"/>
          <w:szCs w:val="28"/>
          <w:u w:val="single"/>
        </w:rPr>
        <w:t>версия 8.2</w:t>
      </w:r>
      <w:r w:rsidRPr="00B3467E">
        <w:rPr>
          <w:sz w:val="28"/>
          <w:szCs w:val="28"/>
          <w:u w:val="single"/>
        </w:rPr>
        <w:t>)</w:t>
      </w:r>
      <w:r w:rsidR="009C46F3">
        <w:rPr>
          <w:sz w:val="28"/>
          <w:szCs w:val="28"/>
          <w:u w:val="single"/>
        </w:rPr>
        <w:t xml:space="preserve">, </w:t>
      </w:r>
      <w:r w:rsidRPr="00B3467E">
        <w:rPr>
          <w:sz w:val="28"/>
          <w:szCs w:val="28"/>
          <w:u w:val="single"/>
        </w:rPr>
        <w:t xml:space="preserve">   </w:t>
      </w:r>
      <w:r w:rsidR="009C46F3">
        <w:rPr>
          <w:sz w:val="28"/>
          <w:szCs w:val="28"/>
          <w:u w:val="single"/>
        </w:rPr>
        <w:t>1</w:t>
      </w:r>
      <w:bookmarkEnd w:id="7"/>
      <w:r w:rsidR="009C46F3">
        <w:rPr>
          <w:sz w:val="28"/>
          <w:szCs w:val="28"/>
        </w:rPr>
        <w:t>-С «Зарплата и кадры» (версия 7).</w:t>
      </w:r>
    </w:p>
    <w:p w:rsidR="008A4D72" w:rsidRPr="00B3467E" w:rsidRDefault="006F777C">
      <w:pPr>
        <w:rPr>
          <w:sz w:val="28"/>
          <w:szCs w:val="28"/>
        </w:rPr>
      </w:pPr>
      <w:r w:rsidRPr="00B3467E">
        <w:rPr>
          <w:i/>
          <w:sz w:val="28"/>
          <w:szCs w:val="28"/>
        </w:rPr>
        <w:t xml:space="preserve">(Основание: п. п. </w:t>
      </w:r>
      <w:hyperlink r:id="rId58" w:history="1">
        <w:r w:rsidRPr="00B3467E">
          <w:rPr>
            <w:rStyle w:val="afc"/>
            <w:i/>
            <w:sz w:val="28"/>
            <w:szCs w:val="28"/>
          </w:rPr>
          <w:t>6</w:t>
        </w:r>
      </w:hyperlink>
      <w:r w:rsidRPr="00B3467E">
        <w:rPr>
          <w:i/>
          <w:sz w:val="28"/>
          <w:szCs w:val="28"/>
        </w:rPr>
        <w:t xml:space="preserve"> , </w:t>
      </w:r>
      <w:hyperlink r:id="rId59" w:history="1">
        <w:r w:rsidRPr="00B3467E">
          <w:rPr>
            <w:rStyle w:val="afc"/>
            <w:i/>
            <w:sz w:val="28"/>
            <w:szCs w:val="28"/>
          </w:rPr>
          <w:t>19</w:t>
        </w:r>
      </w:hyperlink>
      <w:r w:rsidRPr="00B3467E">
        <w:rPr>
          <w:i/>
          <w:sz w:val="28"/>
          <w:szCs w:val="28"/>
        </w:rPr>
        <w:t xml:space="preserve"> Инструкции № 157н, </w:t>
      </w:r>
      <w:hyperlink r:id="rId60"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8" w:name="_ref_307649"/>
      <w:r w:rsidRPr="00B3467E">
        <w:rPr>
          <w:sz w:val="28"/>
          <w:szCs w:val="28"/>
        </w:rPr>
        <w:t>Для отражения объектов учета и изменяющих их фактов хозяйственной жизни используются унифицированные формы первичных учетных документов:</w:t>
      </w:r>
      <w:bookmarkEnd w:id="8"/>
    </w:p>
    <w:p w:rsidR="008A4D72" w:rsidRPr="00B3467E" w:rsidRDefault="006F777C">
      <w:pPr>
        <w:rPr>
          <w:sz w:val="28"/>
          <w:szCs w:val="28"/>
        </w:rPr>
      </w:pPr>
      <w:r w:rsidRPr="00B3467E">
        <w:rPr>
          <w:sz w:val="28"/>
          <w:szCs w:val="28"/>
        </w:rPr>
        <w:t xml:space="preserve">- </w:t>
      </w:r>
      <w:proofErr w:type="gramStart"/>
      <w:r w:rsidRPr="00B3467E">
        <w:rPr>
          <w:sz w:val="28"/>
          <w:szCs w:val="28"/>
        </w:rPr>
        <w:t>утвержденные</w:t>
      </w:r>
      <w:proofErr w:type="gramEnd"/>
      <w:r w:rsidRPr="00B3467E">
        <w:rPr>
          <w:sz w:val="28"/>
          <w:szCs w:val="28"/>
        </w:rPr>
        <w:t xml:space="preserve"> Приказом Минфина России № 52н;</w:t>
      </w:r>
    </w:p>
    <w:p w:rsidR="008A4D72" w:rsidRPr="00B3467E" w:rsidRDefault="006F777C">
      <w:pPr>
        <w:rPr>
          <w:sz w:val="28"/>
          <w:szCs w:val="28"/>
        </w:rPr>
      </w:pPr>
      <w:proofErr w:type="gramStart"/>
      <w:r w:rsidRPr="00B3467E">
        <w:rPr>
          <w:sz w:val="28"/>
          <w:szCs w:val="28"/>
        </w:rPr>
        <w:t>-утвержденные правовыми актами уполномоченных органов исполнительной власти (при их отсутствии в Приказе Минфина России № 52н).</w:t>
      </w:r>
      <w:proofErr w:type="gramEnd"/>
    </w:p>
    <w:p w:rsidR="008A4D72" w:rsidRPr="00B3467E" w:rsidRDefault="006F777C">
      <w:pPr>
        <w:rPr>
          <w:sz w:val="28"/>
          <w:szCs w:val="28"/>
        </w:rPr>
      </w:pPr>
      <w:r w:rsidRPr="00B3467E">
        <w:rPr>
          <w:i/>
          <w:sz w:val="28"/>
          <w:szCs w:val="28"/>
        </w:rPr>
        <w:t xml:space="preserve">(Основание: </w:t>
      </w:r>
      <w:hyperlink r:id="rId61" w:history="1">
        <w:proofErr w:type="gramStart"/>
        <w:r w:rsidRPr="00B3467E">
          <w:rPr>
            <w:rStyle w:val="afc"/>
            <w:i/>
            <w:sz w:val="28"/>
            <w:szCs w:val="28"/>
          </w:rPr>
          <w:t>ч</w:t>
        </w:r>
        <w:proofErr w:type="gramEnd"/>
        <w:r w:rsidRPr="00B3467E">
          <w:rPr>
            <w:rStyle w:val="afc"/>
            <w:i/>
            <w:sz w:val="28"/>
            <w:szCs w:val="28"/>
          </w:rPr>
          <w:t>. 2</w:t>
        </w:r>
      </w:hyperlink>
      <w:r w:rsidRPr="00B3467E">
        <w:rPr>
          <w:i/>
          <w:sz w:val="28"/>
          <w:szCs w:val="28"/>
        </w:rPr>
        <w:t xml:space="preserve">, </w:t>
      </w:r>
      <w:hyperlink r:id="rId62" w:history="1">
        <w:r w:rsidRPr="00B3467E">
          <w:rPr>
            <w:rStyle w:val="afc"/>
            <w:i/>
            <w:sz w:val="28"/>
            <w:szCs w:val="28"/>
          </w:rPr>
          <w:t>4 ст. 9</w:t>
        </w:r>
      </w:hyperlink>
      <w:r w:rsidRPr="00B3467E">
        <w:rPr>
          <w:i/>
          <w:sz w:val="28"/>
          <w:szCs w:val="28"/>
        </w:rPr>
        <w:t xml:space="preserve"> Закона № 402-ФЗ, </w:t>
      </w:r>
      <w:hyperlink r:id="rId63" w:history="1">
        <w:r w:rsidRPr="00B3467E">
          <w:rPr>
            <w:rStyle w:val="afc"/>
            <w:i/>
            <w:sz w:val="28"/>
            <w:szCs w:val="28"/>
          </w:rPr>
          <w:t>п. 25</w:t>
        </w:r>
      </w:hyperlink>
      <w:r w:rsidRPr="00B3467E">
        <w:rPr>
          <w:i/>
          <w:sz w:val="28"/>
          <w:szCs w:val="28"/>
        </w:rPr>
        <w:t xml:space="preserve"> СГС "Концептуальные основы", </w:t>
      </w:r>
      <w:hyperlink r:id="rId64" w:history="1">
        <w:r w:rsidRPr="00B3467E">
          <w:rPr>
            <w:rStyle w:val="afc"/>
            <w:i/>
            <w:sz w:val="28"/>
            <w:szCs w:val="28"/>
          </w:rPr>
          <w:t>п. 9</w:t>
        </w:r>
      </w:hyperlink>
      <w:r w:rsidRPr="00B3467E">
        <w:rPr>
          <w:i/>
          <w:sz w:val="28"/>
          <w:szCs w:val="28"/>
        </w:rPr>
        <w:t xml:space="preserve"> СГС "Учетная политика")</w:t>
      </w:r>
    </w:p>
    <w:p w:rsidR="008A4D72" w:rsidRPr="00B579F6" w:rsidRDefault="00B579F6" w:rsidP="00B579F6">
      <w:pPr>
        <w:pStyle w:val="2"/>
        <w:rPr>
          <w:sz w:val="28"/>
          <w:szCs w:val="28"/>
        </w:rPr>
      </w:pPr>
      <w:bookmarkStart w:id="9" w:name="_ref_307650"/>
      <w:r w:rsidRPr="00B579F6">
        <w:rPr>
          <w:sz w:val="28"/>
          <w:szCs w:val="28"/>
        </w:rPr>
        <w:t xml:space="preserve"> П</w:t>
      </w:r>
      <w:r w:rsidR="006F777C" w:rsidRPr="00B579F6">
        <w:rPr>
          <w:sz w:val="28"/>
          <w:szCs w:val="28"/>
        </w:rPr>
        <w:t>ервичные учетные документы составляются на бумажном носителе</w:t>
      </w:r>
      <w:r w:rsidRPr="00B579F6">
        <w:rPr>
          <w:sz w:val="28"/>
          <w:szCs w:val="28"/>
        </w:rPr>
        <w:t xml:space="preserve"> и</w:t>
      </w:r>
      <w:r>
        <w:rPr>
          <w:sz w:val="28"/>
          <w:szCs w:val="28"/>
        </w:rPr>
        <w:t>ли</w:t>
      </w:r>
      <w:r w:rsidRPr="00B579F6">
        <w:rPr>
          <w:sz w:val="28"/>
          <w:szCs w:val="28"/>
        </w:rPr>
        <w:t xml:space="preserve"> </w:t>
      </w:r>
      <w:bookmarkEnd w:id="9"/>
      <w:r w:rsidR="006F777C" w:rsidRPr="00B579F6">
        <w:rPr>
          <w:sz w:val="28"/>
          <w:szCs w:val="28"/>
        </w:rPr>
        <w:t>в виде электронных документов, подписанных квалифицированной электронной подписью. В случае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8A4D72" w:rsidRPr="00B3467E" w:rsidRDefault="006F777C">
      <w:pPr>
        <w:rPr>
          <w:sz w:val="28"/>
          <w:szCs w:val="28"/>
        </w:rPr>
      </w:pPr>
      <w:r w:rsidRPr="00B3467E">
        <w:rPr>
          <w:i/>
          <w:sz w:val="28"/>
          <w:szCs w:val="28"/>
        </w:rPr>
        <w:t xml:space="preserve">(Основание: </w:t>
      </w:r>
      <w:proofErr w:type="gramStart"/>
      <w:r w:rsidRPr="00B3467E">
        <w:rPr>
          <w:i/>
          <w:sz w:val="28"/>
          <w:szCs w:val="28"/>
        </w:rPr>
        <w:t>ч</w:t>
      </w:r>
      <w:proofErr w:type="gramEnd"/>
      <w:r w:rsidRPr="00B3467E">
        <w:rPr>
          <w:i/>
          <w:sz w:val="28"/>
          <w:szCs w:val="28"/>
        </w:rPr>
        <w:t xml:space="preserve">. </w:t>
      </w:r>
      <w:hyperlink r:id="rId65" w:history="1">
        <w:r w:rsidRPr="00B3467E">
          <w:rPr>
            <w:rStyle w:val="afc"/>
            <w:i/>
            <w:sz w:val="28"/>
            <w:szCs w:val="28"/>
          </w:rPr>
          <w:t>5</w:t>
        </w:r>
      </w:hyperlink>
      <w:r w:rsidRPr="00B3467E">
        <w:rPr>
          <w:i/>
          <w:sz w:val="28"/>
          <w:szCs w:val="28"/>
        </w:rPr>
        <w:t xml:space="preserve">, </w:t>
      </w:r>
      <w:hyperlink r:id="rId66" w:history="1">
        <w:r w:rsidRPr="00B3467E">
          <w:rPr>
            <w:rStyle w:val="afc"/>
            <w:i/>
            <w:sz w:val="28"/>
            <w:szCs w:val="28"/>
          </w:rPr>
          <w:t>6 ст. 9</w:t>
        </w:r>
      </w:hyperlink>
      <w:r w:rsidRPr="00B3467E">
        <w:rPr>
          <w:i/>
          <w:sz w:val="28"/>
          <w:szCs w:val="28"/>
        </w:rPr>
        <w:t xml:space="preserve"> Закона № 402-ФЗ, </w:t>
      </w:r>
      <w:hyperlink r:id="rId67" w:history="1">
        <w:r w:rsidRPr="00B3467E">
          <w:rPr>
            <w:rStyle w:val="afc"/>
            <w:i/>
            <w:sz w:val="28"/>
            <w:szCs w:val="28"/>
          </w:rPr>
          <w:t>п. 32</w:t>
        </w:r>
      </w:hyperlink>
      <w:r w:rsidRPr="00B3467E">
        <w:rPr>
          <w:i/>
          <w:sz w:val="28"/>
          <w:szCs w:val="28"/>
        </w:rPr>
        <w:t xml:space="preserve"> СГС "Концептуальные основы")</w:t>
      </w:r>
    </w:p>
    <w:p w:rsidR="008A4D72" w:rsidRPr="00B3467E" w:rsidRDefault="006F777C">
      <w:pPr>
        <w:pStyle w:val="2"/>
        <w:rPr>
          <w:sz w:val="28"/>
          <w:szCs w:val="28"/>
        </w:rPr>
      </w:pPr>
      <w:bookmarkStart w:id="10" w:name="_ref_307653"/>
      <w:r w:rsidRPr="00B3467E">
        <w:rPr>
          <w:sz w:val="28"/>
          <w:szCs w:val="28"/>
        </w:rPr>
        <w:t xml:space="preserve">Правила и график документооборота, а также технология обработки учетной информации приведены в Приложении № </w:t>
      </w:r>
      <w:r w:rsidR="00E11122">
        <w:t>3</w:t>
      </w:r>
      <w:r w:rsidRPr="00B3467E">
        <w:rPr>
          <w:sz w:val="28"/>
          <w:szCs w:val="28"/>
        </w:rPr>
        <w:t xml:space="preserve"> к Учетной политике.</w:t>
      </w:r>
      <w:bookmarkEnd w:id="10"/>
    </w:p>
    <w:p w:rsidR="008A4D72" w:rsidRPr="00B3467E" w:rsidRDefault="006F777C">
      <w:pPr>
        <w:rPr>
          <w:sz w:val="28"/>
          <w:szCs w:val="28"/>
        </w:rPr>
      </w:pPr>
      <w:r w:rsidRPr="00B3467E">
        <w:rPr>
          <w:i/>
          <w:sz w:val="28"/>
          <w:szCs w:val="28"/>
        </w:rPr>
        <w:t xml:space="preserve">(Основание: </w:t>
      </w:r>
      <w:hyperlink r:id="rId68"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11" w:name="_ref_1048227"/>
      <w:r w:rsidRPr="00B3467E">
        <w:rPr>
          <w:sz w:val="28"/>
          <w:szCs w:val="28"/>
        </w:rPr>
        <w:t>Первичные (сводные) учетные документы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11"/>
    </w:p>
    <w:p w:rsidR="008A4D72" w:rsidRPr="00B3467E" w:rsidRDefault="006F777C">
      <w:pPr>
        <w:rPr>
          <w:sz w:val="28"/>
          <w:szCs w:val="28"/>
        </w:rPr>
      </w:pPr>
      <w:r w:rsidRPr="00B3467E">
        <w:rPr>
          <w:i/>
          <w:sz w:val="28"/>
          <w:szCs w:val="28"/>
        </w:rPr>
        <w:t xml:space="preserve">(Основание: п. п. </w:t>
      </w:r>
      <w:hyperlink r:id="rId69" w:history="1">
        <w:r w:rsidRPr="00B3467E">
          <w:rPr>
            <w:rStyle w:val="afc"/>
            <w:i/>
            <w:sz w:val="28"/>
            <w:szCs w:val="28"/>
          </w:rPr>
          <w:t>32</w:t>
        </w:r>
      </w:hyperlink>
      <w:r w:rsidRPr="00B3467E">
        <w:rPr>
          <w:i/>
          <w:sz w:val="28"/>
          <w:szCs w:val="28"/>
        </w:rPr>
        <w:t xml:space="preserve">, </w:t>
      </w:r>
      <w:hyperlink r:id="rId70" w:history="1">
        <w:r w:rsidRPr="00B3467E">
          <w:rPr>
            <w:rStyle w:val="afc"/>
            <w:i/>
            <w:sz w:val="28"/>
            <w:szCs w:val="28"/>
          </w:rPr>
          <w:t>33</w:t>
        </w:r>
      </w:hyperlink>
      <w:r w:rsidRPr="00B3467E">
        <w:rPr>
          <w:i/>
          <w:sz w:val="28"/>
          <w:szCs w:val="28"/>
        </w:rPr>
        <w:t xml:space="preserve"> СГС "Концептуальные основы", </w:t>
      </w:r>
      <w:hyperlink r:id="rId71" w:history="1">
        <w:r w:rsidRPr="00B3467E">
          <w:rPr>
            <w:rStyle w:val="afc"/>
            <w:i/>
            <w:sz w:val="28"/>
            <w:szCs w:val="28"/>
          </w:rPr>
          <w:t>п. 14</w:t>
        </w:r>
      </w:hyperlink>
      <w:r w:rsidRPr="00B3467E">
        <w:rPr>
          <w:i/>
          <w:sz w:val="28"/>
          <w:szCs w:val="28"/>
        </w:rPr>
        <w:t xml:space="preserve"> Инструкции № 157н)</w:t>
      </w:r>
    </w:p>
    <w:p w:rsidR="008A4D72" w:rsidRPr="00B3467E" w:rsidRDefault="006F777C">
      <w:pPr>
        <w:pStyle w:val="2"/>
        <w:rPr>
          <w:sz w:val="28"/>
          <w:szCs w:val="28"/>
        </w:rPr>
      </w:pPr>
      <w:bookmarkStart w:id="12" w:name="_ref_307655"/>
      <w:r w:rsidRPr="00B3467E">
        <w:rPr>
          <w:sz w:val="28"/>
          <w:szCs w:val="28"/>
        </w:rPr>
        <w:t>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 по унифицированным формам, утвержденным Приказом Минфина России № 52н.</w:t>
      </w:r>
      <w:bookmarkEnd w:id="12"/>
    </w:p>
    <w:p w:rsidR="008A4D72" w:rsidRPr="00B3467E" w:rsidRDefault="006F777C">
      <w:pPr>
        <w:rPr>
          <w:sz w:val="28"/>
          <w:szCs w:val="28"/>
        </w:rPr>
      </w:pPr>
      <w:r w:rsidRPr="00B3467E">
        <w:rPr>
          <w:i/>
          <w:sz w:val="28"/>
          <w:szCs w:val="28"/>
        </w:rPr>
        <w:lastRenderedPageBreak/>
        <w:t xml:space="preserve">(Основание: </w:t>
      </w:r>
      <w:hyperlink r:id="rId72" w:history="1">
        <w:proofErr w:type="gramStart"/>
        <w:r w:rsidRPr="00B3467E">
          <w:rPr>
            <w:rStyle w:val="afc"/>
            <w:i/>
            <w:sz w:val="28"/>
            <w:szCs w:val="28"/>
          </w:rPr>
          <w:t>ч</w:t>
        </w:r>
        <w:proofErr w:type="gramEnd"/>
        <w:r w:rsidRPr="00B3467E">
          <w:rPr>
            <w:rStyle w:val="afc"/>
            <w:i/>
            <w:sz w:val="28"/>
            <w:szCs w:val="28"/>
          </w:rPr>
          <w:t>. 5 ст. 10</w:t>
        </w:r>
      </w:hyperlink>
      <w:r w:rsidRPr="00B3467E">
        <w:rPr>
          <w:i/>
          <w:sz w:val="28"/>
          <w:szCs w:val="28"/>
        </w:rPr>
        <w:t xml:space="preserve"> Закона № 402-ФЗ, п. п. </w:t>
      </w:r>
      <w:hyperlink r:id="rId73" w:history="1">
        <w:r w:rsidRPr="00B3467E">
          <w:rPr>
            <w:rStyle w:val="afc"/>
            <w:i/>
            <w:sz w:val="28"/>
            <w:szCs w:val="28"/>
          </w:rPr>
          <w:t>23</w:t>
        </w:r>
      </w:hyperlink>
      <w:r w:rsidRPr="00B3467E">
        <w:rPr>
          <w:i/>
          <w:sz w:val="28"/>
          <w:szCs w:val="28"/>
        </w:rPr>
        <w:t xml:space="preserve">, </w:t>
      </w:r>
      <w:hyperlink r:id="rId74" w:history="1">
        <w:r w:rsidRPr="00B3467E">
          <w:rPr>
            <w:rStyle w:val="afc"/>
            <w:i/>
            <w:sz w:val="28"/>
            <w:szCs w:val="28"/>
          </w:rPr>
          <w:t>28</w:t>
        </w:r>
      </w:hyperlink>
      <w:r w:rsidRPr="00B3467E">
        <w:rPr>
          <w:i/>
          <w:sz w:val="28"/>
          <w:szCs w:val="28"/>
        </w:rPr>
        <w:t xml:space="preserve"> СГС "Концептуальные основы", </w:t>
      </w:r>
      <w:hyperlink r:id="rId75" w:history="1">
        <w:r w:rsidRPr="00B3467E">
          <w:rPr>
            <w:rStyle w:val="afc"/>
            <w:i/>
            <w:sz w:val="28"/>
            <w:szCs w:val="28"/>
          </w:rPr>
          <w:t>п. 11</w:t>
        </w:r>
      </w:hyperlink>
      <w:r w:rsidRPr="00B3467E">
        <w:rPr>
          <w:i/>
          <w:sz w:val="28"/>
          <w:szCs w:val="28"/>
        </w:rPr>
        <w:t xml:space="preserve"> Инструкции № 157н)</w:t>
      </w:r>
    </w:p>
    <w:p w:rsidR="008A4D72" w:rsidRPr="00B3467E" w:rsidRDefault="006F777C">
      <w:pPr>
        <w:pStyle w:val="2"/>
        <w:rPr>
          <w:sz w:val="28"/>
          <w:szCs w:val="28"/>
        </w:rPr>
      </w:pPr>
      <w:bookmarkStart w:id="13" w:name="_ref_307656"/>
      <w:r w:rsidRPr="00B3467E">
        <w:rPr>
          <w:sz w:val="28"/>
          <w:szCs w:val="28"/>
        </w:rPr>
        <w:t>Регистры бухгалтерского учета составляются на бумажном носителе или в виде электронных документов, подписанных квалифицированной электронной подписью. В случае если федеральными законами или принимаемыми в соответствии с ними нормативными актами предусмотрено составление и хранение на бумажном носителе регистра бухгалтерского учета, составленного в виде электронного документа, изготавливается копия такого регистра бухгалтерского учета на бумажном носителе.</w:t>
      </w:r>
      <w:bookmarkEnd w:id="13"/>
    </w:p>
    <w:p w:rsidR="008A4D72" w:rsidRPr="00B3467E" w:rsidRDefault="006F777C">
      <w:pPr>
        <w:rPr>
          <w:sz w:val="28"/>
          <w:szCs w:val="28"/>
        </w:rPr>
      </w:pPr>
      <w:r w:rsidRPr="00B3467E">
        <w:rPr>
          <w:i/>
          <w:sz w:val="28"/>
          <w:szCs w:val="28"/>
        </w:rPr>
        <w:t xml:space="preserve">(Основание: </w:t>
      </w:r>
      <w:hyperlink r:id="rId76" w:history="1">
        <w:proofErr w:type="gramStart"/>
        <w:r w:rsidRPr="00B3467E">
          <w:rPr>
            <w:rStyle w:val="afc"/>
            <w:i/>
            <w:sz w:val="28"/>
            <w:szCs w:val="28"/>
          </w:rPr>
          <w:t>ч</w:t>
        </w:r>
        <w:proofErr w:type="gramEnd"/>
        <w:r w:rsidRPr="00B3467E">
          <w:rPr>
            <w:rStyle w:val="afc"/>
            <w:i/>
            <w:sz w:val="28"/>
            <w:szCs w:val="28"/>
          </w:rPr>
          <w:t>. 6</w:t>
        </w:r>
      </w:hyperlink>
      <w:r w:rsidRPr="00B3467E">
        <w:rPr>
          <w:i/>
          <w:sz w:val="28"/>
          <w:szCs w:val="28"/>
        </w:rPr>
        <w:t xml:space="preserve">, </w:t>
      </w:r>
      <w:hyperlink r:id="rId77" w:history="1">
        <w:r w:rsidRPr="00B3467E">
          <w:rPr>
            <w:rStyle w:val="afc"/>
            <w:i/>
            <w:sz w:val="28"/>
            <w:szCs w:val="28"/>
          </w:rPr>
          <w:t>7 ст. 10</w:t>
        </w:r>
      </w:hyperlink>
      <w:r w:rsidRPr="00B3467E">
        <w:rPr>
          <w:i/>
          <w:sz w:val="28"/>
          <w:szCs w:val="28"/>
        </w:rPr>
        <w:t xml:space="preserve"> Закона № 402-ФЗ, </w:t>
      </w:r>
      <w:hyperlink r:id="rId78" w:history="1">
        <w:r w:rsidRPr="00B3467E">
          <w:rPr>
            <w:rStyle w:val="afc"/>
            <w:i/>
            <w:sz w:val="28"/>
            <w:szCs w:val="28"/>
          </w:rPr>
          <w:t>п. 32</w:t>
        </w:r>
      </w:hyperlink>
      <w:r w:rsidRPr="00B3467E">
        <w:rPr>
          <w:i/>
          <w:sz w:val="28"/>
          <w:szCs w:val="28"/>
        </w:rPr>
        <w:t xml:space="preserve"> СГС "Концептуальные основы", </w:t>
      </w:r>
      <w:hyperlink r:id="rId79" w:history="1">
        <w:r w:rsidRPr="00B3467E">
          <w:rPr>
            <w:rStyle w:val="afc"/>
            <w:i/>
            <w:sz w:val="28"/>
            <w:szCs w:val="28"/>
          </w:rPr>
          <w:t>п. 11</w:t>
        </w:r>
      </w:hyperlink>
      <w:r w:rsidRPr="00B3467E">
        <w:rPr>
          <w:i/>
          <w:sz w:val="28"/>
          <w:szCs w:val="28"/>
        </w:rPr>
        <w:t xml:space="preserve"> Инструкции № 157н)</w:t>
      </w:r>
    </w:p>
    <w:p w:rsidR="008A4D72" w:rsidRPr="00B3467E" w:rsidRDefault="006F777C">
      <w:pPr>
        <w:pStyle w:val="2"/>
        <w:rPr>
          <w:sz w:val="28"/>
          <w:szCs w:val="28"/>
        </w:rPr>
      </w:pPr>
      <w:bookmarkStart w:id="14" w:name="_ref_307657"/>
      <w:r w:rsidRPr="00B3467E">
        <w:rPr>
          <w:sz w:val="28"/>
          <w:szCs w:val="28"/>
        </w:rPr>
        <w:t>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bookmarkEnd w:id="14"/>
    </w:p>
    <w:p w:rsidR="008A4D72" w:rsidRPr="00B3467E" w:rsidRDefault="006F777C">
      <w:pPr>
        <w:rPr>
          <w:sz w:val="28"/>
          <w:szCs w:val="28"/>
        </w:rPr>
      </w:pPr>
      <w:r w:rsidRPr="00B3467E">
        <w:rPr>
          <w:i/>
          <w:sz w:val="28"/>
          <w:szCs w:val="28"/>
        </w:rPr>
        <w:t xml:space="preserve">(Основание: </w:t>
      </w:r>
      <w:hyperlink r:id="rId80" w:history="1">
        <w:r w:rsidRPr="00B3467E">
          <w:rPr>
            <w:rStyle w:val="afc"/>
            <w:i/>
            <w:sz w:val="28"/>
            <w:szCs w:val="28"/>
          </w:rPr>
          <w:t>п. п. 32</w:t>
        </w:r>
      </w:hyperlink>
      <w:r w:rsidRPr="00B3467E">
        <w:rPr>
          <w:i/>
          <w:sz w:val="28"/>
          <w:szCs w:val="28"/>
        </w:rPr>
        <w:t xml:space="preserve">, </w:t>
      </w:r>
      <w:hyperlink r:id="rId81" w:history="1">
        <w:r w:rsidRPr="00B3467E">
          <w:rPr>
            <w:rStyle w:val="afc"/>
            <w:i/>
            <w:sz w:val="28"/>
            <w:szCs w:val="28"/>
          </w:rPr>
          <w:t>33</w:t>
        </w:r>
      </w:hyperlink>
      <w:r w:rsidRPr="00B3467E">
        <w:rPr>
          <w:i/>
          <w:sz w:val="28"/>
          <w:szCs w:val="28"/>
        </w:rPr>
        <w:t xml:space="preserve"> СГС "Концептуальные основы", </w:t>
      </w:r>
      <w:hyperlink r:id="rId82" w:history="1">
        <w:r w:rsidRPr="00B3467E">
          <w:rPr>
            <w:rStyle w:val="afc"/>
            <w:i/>
            <w:sz w:val="28"/>
            <w:szCs w:val="28"/>
          </w:rPr>
          <w:t>п. п. 14</w:t>
        </w:r>
      </w:hyperlink>
      <w:r w:rsidRPr="00B3467E">
        <w:rPr>
          <w:i/>
          <w:sz w:val="28"/>
          <w:szCs w:val="28"/>
        </w:rPr>
        <w:t xml:space="preserve">, </w:t>
      </w:r>
      <w:hyperlink r:id="rId83" w:history="1">
        <w:r w:rsidRPr="00B3467E">
          <w:rPr>
            <w:rStyle w:val="afc"/>
            <w:i/>
            <w:sz w:val="28"/>
            <w:szCs w:val="28"/>
          </w:rPr>
          <w:t>19</w:t>
        </w:r>
      </w:hyperlink>
      <w:r w:rsidRPr="00B3467E">
        <w:rPr>
          <w:i/>
          <w:sz w:val="28"/>
          <w:szCs w:val="28"/>
        </w:rPr>
        <w:t xml:space="preserve"> Инструкции № 157н)</w:t>
      </w:r>
    </w:p>
    <w:p w:rsidR="008A4D72" w:rsidRPr="00B3467E" w:rsidRDefault="006F777C">
      <w:pPr>
        <w:pStyle w:val="2"/>
        <w:rPr>
          <w:sz w:val="28"/>
          <w:szCs w:val="28"/>
        </w:rPr>
      </w:pPr>
      <w:bookmarkStart w:id="15" w:name="_ref_307658"/>
      <w:r w:rsidRPr="00B3467E">
        <w:rPr>
          <w:sz w:val="28"/>
          <w:szCs w:val="28"/>
        </w:rPr>
        <w:t xml:space="preserve">Формирование регистров бухгалтерского учета на бумажном носителе осуществляется с периодичностью, предусмотренной в Приложении № </w:t>
      </w:r>
      <w:r w:rsidR="00E11122" w:rsidRPr="00E11122">
        <w:rPr>
          <w:sz w:val="28"/>
          <w:szCs w:val="28"/>
        </w:rPr>
        <w:t>4</w:t>
      </w:r>
      <w:r w:rsidRPr="00B3467E">
        <w:rPr>
          <w:sz w:val="28"/>
          <w:szCs w:val="28"/>
        </w:rPr>
        <w:t xml:space="preserve"> к Учетной политике.</w:t>
      </w:r>
      <w:bookmarkEnd w:id="15"/>
    </w:p>
    <w:p w:rsidR="008A4D72" w:rsidRPr="00B3467E" w:rsidRDefault="006F777C">
      <w:pPr>
        <w:rPr>
          <w:sz w:val="28"/>
          <w:szCs w:val="28"/>
        </w:rPr>
      </w:pPr>
      <w:r w:rsidRPr="00B3467E">
        <w:rPr>
          <w:i/>
          <w:sz w:val="28"/>
          <w:szCs w:val="28"/>
        </w:rPr>
        <w:t xml:space="preserve">(Основание: </w:t>
      </w:r>
      <w:hyperlink r:id="rId84" w:history="1">
        <w:r w:rsidRPr="00B3467E">
          <w:rPr>
            <w:rStyle w:val="afc"/>
            <w:i/>
            <w:sz w:val="28"/>
            <w:szCs w:val="28"/>
          </w:rPr>
          <w:t>п. 19</w:t>
        </w:r>
      </w:hyperlink>
      <w:r w:rsidRPr="00B3467E">
        <w:rPr>
          <w:i/>
          <w:sz w:val="28"/>
          <w:szCs w:val="28"/>
        </w:rPr>
        <w:t xml:space="preserve"> Инструкции № 157н)</w:t>
      </w:r>
    </w:p>
    <w:p w:rsidR="008A4D72" w:rsidRPr="00B3467E" w:rsidRDefault="006F777C">
      <w:pPr>
        <w:pStyle w:val="2"/>
        <w:rPr>
          <w:sz w:val="28"/>
          <w:szCs w:val="28"/>
        </w:rPr>
      </w:pPr>
      <w:bookmarkStart w:id="16" w:name="_ref_307659"/>
      <w:r w:rsidRPr="00B3467E">
        <w:rPr>
          <w:sz w:val="28"/>
          <w:szCs w:val="28"/>
        </w:rPr>
        <w:t xml:space="preserve">Внутренний контроль совершаемых фактов хозяйственной жизни осуществляется  в соответствии с порядком, приведенным в Приложении № </w:t>
      </w:r>
      <w:r w:rsidR="00E11122">
        <w:rPr>
          <w:sz w:val="28"/>
          <w:szCs w:val="28"/>
        </w:rPr>
        <w:t>5</w:t>
      </w:r>
      <w:r w:rsidRPr="00B3467E">
        <w:rPr>
          <w:sz w:val="28"/>
          <w:szCs w:val="28"/>
        </w:rPr>
        <w:t> к Учетной политике.</w:t>
      </w:r>
      <w:bookmarkEnd w:id="16"/>
    </w:p>
    <w:p w:rsidR="008A4D72" w:rsidRPr="00B3467E" w:rsidRDefault="006F777C">
      <w:pPr>
        <w:rPr>
          <w:sz w:val="28"/>
          <w:szCs w:val="28"/>
        </w:rPr>
      </w:pPr>
      <w:r w:rsidRPr="00B3467E">
        <w:rPr>
          <w:i/>
          <w:sz w:val="28"/>
          <w:szCs w:val="28"/>
        </w:rPr>
        <w:t xml:space="preserve">(Основание: </w:t>
      </w:r>
      <w:hyperlink r:id="rId85" w:history="1">
        <w:proofErr w:type="gramStart"/>
        <w:r w:rsidRPr="00B3467E">
          <w:rPr>
            <w:rStyle w:val="afc"/>
            <w:i/>
            <w:sz w:val="28"/>
            <w:szCs w:val="28"/>
          </w:rPr>
          <w:t>ч</w:t>
        </w:r>
        <w:proofErr w:type="gramEnd"/>
        <w:r w:rsidRPr="00B3467E">
          <w:rPr>
            <w:rStyle w:val="afc"/>
            <w:i/>
            <w:sz w:val="28"/>
            <w:szCs w:val="28"/>
          </w:rPr>
          <w:t>. 1 ст. 19</w:t>
        </w:r>
      </w:hyperlink>
      <w:r w:rsidRPr="00B3467E">
        <w:rPr>
          <w:i/>
          <w:sz w:val="28"/>
          <w:szCs w:val="28"/>
        </w:rPr>
        <w:t xml:space="preserve"> Закона № 402-ФЗ, </w:t>
      </w:r>
      <w:hyperlink r:id="rId86" w:history="1">
        <w:r w:rsidRPr="00B3467E">
          <w:rPr>
            <w:rStyle w:val="afc"/>
            <w:i/>
            <w:sz w:val="28"/>
            <w:szCs w:val="28"/>
          </w:rPr>
          <w:t>п. 23</w:t>
        </w:r>
      </w:hyperlink>
      <w:r w:rsidRPr="00B3467E">
        <w:rPr>
          <w:i/>
          <w:sz w:val="28"/>
          <w:szCs w:val="28"/>
        </w:rPr>
        <w:t xml:space="preserve"> СГС "Концептуальные основы", </w:t>
      </w:r>
      <w:hyperlink r:id="rId87"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17" w:name="_ref_307660"/>
      <w:r w:rsidRPr="00B3467E">
        <w:rPr>
          <w:sz w:val="28"/>
          <w:szCs w:val="28"/>
        </w:rPr>
        <w:t>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Приложении № </w:t>
      </w:r>
      <w:r w:rsidR="00E11122" w:rsidRPr="00E11122">
        <w:rPr>
          <w:sz w:val="28"/>
          <w:szCs w:val="28"/>
        </w:rPr>
        <w:t>6</w:t>
      </w:r>
      <w:r w:rsidRPr="00B3467E">
        <w:rPr>
          <w:sz w:val="28"/>
          <w:szCs w:val="28"/>
        </w:rPr>
        <w:t xml:space="preserve"> к Учетной политике.</w:t>
      </w:r>
      <w:bookmarkEnd w:id="17"/>
    </w:p>
    <w:p w:rsidR="008A4D72" w:rsidRPr="00B3467E" w:rsidRDefault="006F777C">
      <w:pPr>
        <w:rPr>
          <w:sz w:val="28"/>
          <w:szCs w:val="28"/>
        </w:rPr>
      </w:pPr>
      <w:r w:rsidRPr="00B3467E">
        <w:rPr>
          <w:i/>
          <w:sz w:val="28"/>
          <w:szCs w:val="28"/>
        </w:rPr>
        <w:t xml:space="preserve">(Основание: </w:t>
      </w:r>
      <w:hyperlink r:id="rId88"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18" w:name="_ref_307661"/>
      <w:r w:rsidRPr="00B3467E">
        <w:rPr>
          <w:sz w:val="28"/>
          <w:szCs w:val="28"/>
        </w:rPr>
        <w:t xml:space="preserve">Достоверность данных учета и отчетности подтверждается путем инвентаризаций активов и обязательств, проводимых в соответствии с порядком, приведенным в Приложении № </w:t>
      </w:r>
      <w:r w:rsidR="00E11122" w:rsidRPr="00E11122">
        <w:rPr>
          <w:sz w:val="28"/>
          <w:szCs w:val="28"/>
        </w:rPr>
        <w:t>7</w:t>
      </w:r>
      <w:r w:rsidRPr="00B3467E">
        <w:rPr>
          <w:sz w:val="28"/>
          <w:szCs w:val="28"/>
        </w:rPr>
        <w:t xml:space="preserve"> к Учетной политике.</w:t>
      </w:r>
      <w:bookmarkEnd w:id="18"/>
    </w:p>
    <w:p w:rsidR="008A4D72" w:rsidRDefault="006F777C">
      <w:pPr>
        <w:rPr>
          <w:i/>
          <w:sz w:val="28"/>
          <w:szCs w:val="28"/>
        </w:rPr>
      </w:pPr>
      <w:r w:rsidRPr="00B3467E">
        <w:rPr>
          <w:i/>
          <w:sz w:val="28"/>
          <w:szCs w:val="28"/>
        </w:rPr>
        <w:lastRenderedPageBreak/>
        <w:t xml:space="preserve">(Основание: </w:t>
      </w:r>
      <w:hyperlink r:id="rId89" w:history="1">
        <w:proofErr w:type="gramStart"/>
        <w:r w:rsidRPr="00B3467E">
          <w:rPr>
            <w:rStyle w:val="afc"/>
            <w:i/>
            <w:sz w:val="28"/>
            <w:szCs w:val="28"/>
          </w:rPr>
          <w:t>ч</w:t>
        </w:r>
        <w:proofErr w:type="gramEnd"/>
        <w:r w:rsidRPr="00B3467E">
          <w:rPr>
            <w:rStyle w:val="afc"/>
            <w:i/>
            <w:sz w:val="28"/>
            <w:szCs w:val="28"/>
          </w:rPr>
          <w:t>. 3 ст. 11</w:t>
        </w:r>
      </w:hyperlink>
      <w:r w:rsidRPr="00B3467E">
        <w:rPr>
          <w:i/>
          <w:sz w:val="28"/>
          <w:szCs w:val="28"/>
        </w:rPr>
        <w:t xml:space="preserve"> Закона № 402-ФЗ, </w:t>
      </w:r>
      <w:hyperlink r:id="rId90" w:history="1">
        <w:r w:rsidRPr="00B3467E">
          <w:rPr>
            <w:rStyle w:val="afc"/>
            <w:i/>
            <w:sz w:val="28"/>
            <w:szCs w:val="28"/>
          </w:rPr>
          <w:t>п. 80</w:t>
        </w:r>
      </w:hyperlink>
      <w:r w:rsidRPr="00B3467E">
        <w:rPr>
          <w:i/>
          <w:sz w:val="28"/>
          <w:szCs w:val="28"/>
        </w:rPr>
        <w:t xml:space="preserve"> СГС "Концептуальные основы", </w:t>
      </w:r>
      <w:hyperlink r:id="rId91"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19" w:name="_ref_307662"/>
      <w:r w:rsidRPr="00B3467E">
        <w:rPr>
          <w:sz w:val="28"/>
          <w:szCs w:val="28"/>
        </w:rPr>
        <w:t>Выдача денежных средств под отчет производится в соответствии с порядком, приведенным в Приложении № </w:t>
      </w:r>
      <w:r w:rsidR="00C3388A" w:rsidRPr="00C3388A">
        <w:rPr>
          <w:sz w:val="28"/>
          <w:szCs w:val="28"/>
        </w:rPr>
        <w:t>9</w:t>
      </w:r>
      <w:r w:rsidRPr="00B3467E">
        <w:rPr>
          <w:sz w:val="28"/>
          <w:szCs w:val="28"/>
        </w:rPr>
        <w:t xml:space="preserve"> к Учетной политике.</w:t>
      </w:r>
      <w:bookmarkEnd w:id="19"/>
    </w:p>
    <w:p w:rsidR="008A4D72" w:rsidRPr="00B3467E" w:rsidRDefault="006F777C">
      <w:pPr>
        <w:rPr>
          <w:sz w:val="28"/>
          <w:szCs w:val="28"/>
        </w:rPr>
      </w:pPr>
      <w:r w:rsidRPr="00B3467E">
        <w:rPr>
          <w:i/>
          <w:sz w:val="28"/>
          <w:szCs w:val="28"/>
        </w:rPr>
        <w:t xml:space="preserve">(Основание: </w:t>
      </w:r>
      <w:hyperlink r:id="rId92"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20" w:name="_ref_307663"/>
      <w:r w:rsidRPr="00B3467E">
        <w:rPr>
          <w:sz w:val="28"/>
          <w:szCs w:val="28"/>
        </w:rPr>
        <w:t>Выдача под отчет денежных документов производится в соответствии с порядком, приведенным в Приложении № </w:t>
      </w:r>
      <w:r w:rsidR="00C3388A" w:rsidRPr="00C3388A">
        <w:rPr>
          <w:sz w:val="28"/>
          <w:szCs w:val="28"/>
        </w:rPr>
        <w:t>10</w:t>
      </w:r>
      <w:r w:rsidRPr="00B3467E">
        <w:rPr>
          <w:sz w:val="28"/>
          <w:szCs w:val="28"/>
        </w:rPr>
        <w:t xml:space="preserve"> к Учетной политике.</w:t>
      </w:r>
      <w:bookmarkEnd w:id="20"/>
    </w:p>
    <w:p w:rsidR="008A4D72" w:rsidRPr="00B3467E" w:rsidRDefault="006F777C">
      <w:pPr>
        <w:rPr>
          <w:sz w:val="28"/>
          <w:szCs w:val="28"/>
        </w:rPr>
      </w:pPr>
      <w:r w:rsidRPr="00B3467E">
        <w:rPr>
          <w:i/>
          <w:sz w:val="28"/>
          <w:szCs w:val="28"/>
        </w:rPr>
        <w:t xml:space="preserve">(Основание: </w:t>
      </w:r>
      <w:hyperlink r:id="rId93"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21" w:name="_ref_307664"/>
      <w:r w:rsidRPr="00B3467E">
        <w:rPr>
          <w:sz w:val="28"/>
          <w:szCs w:val="28"/>
        </w:rPr>
        <w:t xml:space="preserve">Бланки строгой отчетности принимаются, хранятся и выдаются в соответствии с порядком, </w:t>
      </w:r>
      <w:bookmarkEnd w:id="21"/>
      <w:r w:rsidR="005025D7">
        <w:rPr>
          <w:sz w:val="28"/>
          <w:szCs w:val="28"/>
        </w:rPr>
        <w:t>приведенным в Приложении №1</w:t>
      </w:r>
      <w:r w:rsidR="00C3388A">
        <w:rPr>
          <w:sz w:val="28"/>
          <w:szCs w:val="28"/>
        </w:rPr>
        <w:t>1</w:t>
      </w:r>
      <w:r w:rsidR="005025D7">
        <w:rPr>
          <w:sz w:val="28"/>
          <w:szCs w:val="28"/>
        </w:rPr>
        <w:t xml:space="preserve"> к Учетной политике.</w:t>
      </w:r>
    </w:p>
    <w:p w:rsidR="008A4D72" w:rsidRPr="00B3467E" w:rsidRDefault="006F777C">
      <w:pPr>
        <w:rPr>
          <w:sz w:val="28"/>
          <w:szCs w:val="28"/>
        </w:rPr>
      </w:pPr>
      <w:r w:rsidRPr="00B3467E">
        <w:rPr>
          <w:sz w:val="28"/>
          <w:szCs w:val="28"/>
        </w:rPr>
        <w:t>(</w:t>
      </w:r>
      <w:r w:rsidRPr="00B3467E">
        <w:rPr>
          <w:i/>
          <w:sz w:val="28"/>
          <w:szCs w:val="28"/>
        </w:rPr>
        <w:t xml:space="preserve">Основание: </w:t>
      </w:r>
      <w:hyperlink r:id="rId94" w:history="1">
        <w:r w:rsidRPr="00B3467E">
          <w:rPr>
            <w:rStyle w:val="afc"/>
            <w:i/>
            <w:sz w:val="28"/>
            <w:szCs w:val="28"/>
          </w:rPr>
          <w:t>п. 9</w:t>
        </w:r>
      </w:hyperlink>
      <w:r w:rsidRPr="00B3467E">
        <w:rPr>
          <w:i/>
          <w:sz w:val="28"/>
          <w:szCs w:val="28"/>
        </w:rPr>
        <w:t xml:space="preserve"> СГС "Учетная политика</w:t>
      </w:r>
      <w:r w:rsidRPr="00B3467E">
        <w:rPr>
          <w:sz w:val="28"/>
          <w:szCs w:val="28"/>
        </w:rPr>
        <w:t>")</w:t>
      </w:r>
    </w:p>
    <w:p w:rsidR="008A4D72" w:rsidRPr="00B3467E" w:rsidRDefault="006F777C">
      <w:pPr>
        <w:pStyle w:val="2"/>
        <w:rPr>
          <w:sz w:val="28"/>
          <w:szCs w:val="28"/>
        </w:rPr>
      </w:pPr>
      <w:bookmarkStart w:id="22" w:name="_ref_307665"/>
      <w:r w:rsidRPr="00B3467E">
        <w:rPr>
          <w:sz w:val="28"/>
          <w:szCs w:val="28"/>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95" w:history="1">
        <w:r w:rsidRPr="00B3467E">
          <w:rPr>
            <w:rStyle w:val="afc"/>
            <w:sz w:val="28"/>
            <w:szCs w:val="28"/>
          </w:rPr>
          <w:t>СГС</w:t>
        </w:r>
      </w:hyperlink>
      <w:r w:rsidRPr="00B3467E">
        <w:rPr>
          <w:sz w:val="28"/>
          <w:szCs w:val="28"/>
        </w:rPr>
        <w:t xml:space="preserve"> "События после отчетной даты</w:t>
      </w:r>
      <w:proofErr w:type="gramStart"/>
      <w:r w:rsidRPr="00B3467E">
        <w:rPr>
          <w:sz w:val="28"/>
          <w:szCs w:val="28"/>
        </w:rPr>
        <w:t>"</w:t>
      </w:r>
      <w:r w:rsidR="00B84C5E">
        <w:rPr>
          <w:sz w:val="28"/>
          <w:szCs w:val="28"/>
        </w:rPr>
        <w:t>(</w:t>
      </w:r>
      <w:proofErr w:type="gramEnd"/>
      <w:r w:rsidR="00B84C5E">
        <w:rPr>
          <w:sz w:val="28"/>
          <w:szCs w:val="28"/>
        </w:rPr>
        <w:t>Приложение № 1</w:t>
      </w:r>
      <w:r w:rsidR="00C3388A">
        <w:rPr>
          <w:sz w:val="28"/>
          <w:szCs w:val="28"/>
        </w:rPr>
        <w:t>2</w:t>
      </w:r>
      <w:r w:rsidR="00B84C5E">
        <w:rPr>
          <w:sz w:val="28"/>
          <w:szCs w:val="28"/>
        </w:rPr>
        <w:t xml:space="preserve"> к Учетной политике)</w:t>
      </w:r>
      <w:r w:rsidR="00156E80">
        <w:rPr>
          <w:sz w:val="28"/>
          <w:szCs w:val="28"/>
        </w:rPr>
        <w:t>.</w:t>
      </w:r>
      <w:bookmarkEnd w:id="22"/>
    </w:p>
    <w:p w:rsidR="008A4D72" w:rsidRPr="00B3467E" w:rsidRDefault="006F777C">
      <w:pPr>
        <w:pStyle w:val="2"/>
        <w:rPr>
          <w:sz w:val="28"/>
          <w:szCs w:val="28"/>
        </w:rPr>
      </w:pPr>
      <w:bookmarkStart w:id="23" w:name="_ref_307668"/>
      <w:r w:rsidRPr="00B3467E">
        <w:rPr>
          <w:sz w:val="28"/>
          <w:szCs w:val="28"/>
        </w:rPr>
        <w:t>Рабочий план счетов формируется в составе номеров счетов учета для ведения синтетического и аналитического учета</w:t>
      </w:r>
      <w:r w:rsidR="005025D7">
        <w:rPr>
          <w:sz w:val="28"/>
          <w:szCs w:val="28"/>
        </w:rPr>
        <w:t xml:space="preserve"> (Приложение №</w:t>
      </w:r>
      <w:r w:rsidR="00C3388A">
        <w:rPr>
          <w:sz w:val="28"/>
          <w:szCs w:val="28"/>
        </w:rPr>
        <w:t>2</w:t>
      </w:r>
      <w:r w:rsidR="00131075">
        <w:rPr>
          <w:sz w:val="28"/>
          <w:szCs w:val="28"/>
        </w:rPr>
        <w:t xml:space="preserve"> </w:t>
      </w:r>
      <w:r w:rsidR="005025D7">
        <w:rPr>
          <w:sz w:val="28"/>
          <w:szCs w:val="28"/>
        </w:rPr>
        <w:t>к Учетной политике)</w:t>
      </w:r>
      <w:r w:rsidRPr="00B3467E">
        <w:rPr>
          <w:sz w:val="28"/>
          <w:szCs w:val="28"/>
        </w:rPr>
        <w:t>.</w:t>
      </w:r>
      <w:bookmarkEnd w:id="23"/>
    </w:p>
    <w:p w:rsidR="008A4D72" w:rsidRPr="00B3467E" w:rsidRDefault="006F777C">
      <w:pPr>
        <w:rPr>
          <w:sz w:val="28"/>
          <w:szCs w:val="28"/>
        </w:rPr>
      </w:pPr>
      <w:r w:rsidRPr="00B3467E">
        <w:rPr>
          <w:i/>
          <w:sz w:val="28"/>
          <w:szCs w:val="28"/>
        </w:rPr>
        <w:t xml:space="preserve">(Основание: </w:t>
      </w:r>
      <w:hyperlink r:id="rId96"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1"/>
        <w:rPr>
          <w:sz w:val="28"/>
        </w:rPr>
      </w:pPr>
      <w:bookmarkStart w:id="24" w:name="_ref_15958"/>
      <w:r w:rsidRPr="00B3467E">
        <w:rPr>
          <w:sz w:val="28"/>
        </w:rPr>
        <w:t>Основные средства</w:t>
      </w:r>
      <w:bookmarkEnd w:id="24"/>
    </w:p>
    <w:p w:rsidR="008A4D72" w:rsidRPr="00B3467E" w:rsidRDefault="006F777C">
      <w:pPr>
        <w:pStyle w:val="2"/>
        <w:rPr>
          <w:sz w:val="28"/>
          <w:szCs w:val="28"/>
        </w:rPr>
      </w:pPr>
      <w:bookmarkStart w:id="25" w:name="_ref_314903"/>
      <w:r w:rsidRPr="00B3467E">
        <w:rPr>
          <w:sz w:val="28"/>
          <w:szCs w:val="28"/>
        </w:rPr>
        <w:t xml:space="preserve">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97" w:history="1">
        <w:r w:rsidRPr="00B3467E">
          <w:rPr>
            <w:rStyle w:val="afc"/>
            <w:sz w:val="28"/>
            <w:szCs w:val="28"/>
          </w:rPr>
          <w:t>п. 35</w:t>
        </w:r>
      </w:hyperlink>
      <w:r w:rsidRPr="00B3467E">
        <w:rPr>
          <w:sz w:val="28"/>
          <w:szCs w:val="28"/>
        </w:rPr>
        <w:t xml:space="preserve"> СГС "Основные средства", </w:t>
      </w:r>
      <w:hyperlink r:id="rId98" w:history="1">
        <w:r w:rsidRPr="00B3467E">
          <w:rPr>
            <w:rStyle w:val="afc"/>
            <w:sz w:val="28"/>
            <w:szCs w:val="28"/>
          </w:rPr>
          <w:t>п. 44</w:t>
        </w:r>
      </w:hyperlink>
      <w:r w:rsidRPr="00B3467E">
        <w:rPr>
          <w:sz w:val="28"/>
          <w:szCs w:val="28"/>
        </w:rPr>
        <w:t xml:space="preserve"> Инструкции № 157н.</w:t>
      </w:r>
      <w:bookmarkEnd w:id="25"/>
    </w:p>
    <w:p w:rsidR="008A4D72" w:rsidRPr="00B3467E" w:rsidRDefault="006F777C">
      <w:pPr>
        <w:pStyle w:val="2"/>
        <w:rPr>
          <w:sz w:val="28"/>
          <w:szCs w:val="28"/>
        </w:rPr>
      </w:pPr>
      <w:bookmarkStart w:id="26" w:name="_ref_321664"/>
      <w:r w:rsidRPr="00B3467E">
        <w:rPr>
          <w:sz w:val="28"/>
          <w:szCs w:val="28"/>
        </w:rPr>
        <w:t>Амортизация по всем основным средствам начисляется линейным методом.</w:t>
      </w:r>
      <w:bookmarkEnd w:id="26"/>
    </w:p>
    <w:p w:rsidR="008A4D72" w:rsidRPr="00B3467E" w:rsidRDefault="006F777C">
      <w:pPr>
        <w:rPr>
          <w:sz w:val="28"/>
          <w:szCs w:val="28"/>
        </w:rPr>
      </w:pPr>
      <w:r w:rsidRPr="00B3467E">
        <w:rPr>
          <w:i/>
          <w:sz w:val="28"/>
          <w:szCs w:val="28"/>
        </w:rPr>
        <w:t xml:space="preserve">(Основание: </w:t>
      </w:r>
      <w:hyperlink r:id="rId99" w:history="1">
        <w:r w:rsidRPr="00B3467E">
          <w:rPr>
            <w:rStyle w:val="afc"/>
            <w:i/>
            <w:sz w:val="28"/>
            <w:szCs w:val="28"/>
          </w:rPr>
          <w:t>п. п. 36</w:t>
        </w:r>
      </w:hyperlink>
      <w:r w:rsidRPr="00B3467E">
        <w:rPr>
          <w:i/>
          <w:sz w:val="28"/>
          <w:szCs w:val="28"/>
        </w:rPr>
        <w:t>,</w:t>
      </w:r>
      <w:r w:rsidRPr="00B3467E">
        <w:rPr>
          <w:sz w:val="28"/>
          <w:szCs w:val="28"/>
        </w:rPr>
        <w:t xml:space="preserve"> </w:t>
      </w:r>
      <w:hyperlink r:id="rId100" w:history="1">
        <w:r w:rsidRPr="00B3467E">
          <w:rPr>
            <w:rStyle w:val="afc"/>
            <w:i/>
            <w:sz w:val="28"/>
            <w:szCs w:val="28"/>
          </w:rPr>
          <w:t>37</w:t>
        </w:r>
      </w:hyperlink>
      <w:r w:rsidRPr="00B3467E">
        <w:rPr>
          <w:i/>
          <w:sz w:val="28"/>
          <w:szCs w:val="28"/>
        </w:rPr>
        <w:t xml:space="preserve"> СГС "Основные средства")</w:t>
      </w:r>
    </w:p>
    <w:p w:rsidR="00655A49" w:rsidRPr="00655A49" w:rsidRDefault="00655A49" w:rsidP="00655A49">
      <w:pPr>
        <w:pStyle w:val="2"/>
        <w:rPr>
          <w:sz w:val="28"/>
          <w:szCs w:val="28"/>
        </w:rPr>
      </w:pPr>
      <w:bookmarkStart w:id="27" w:name="_ref_321666"/>
      <w:bookmarkStart w:id="28" w:name="_ref_321667"/>
      <w:r w:rsidRPr="00655A49">
        <w:rPr>
          <w:sz w:val="28"/>
          <w:szCs w:val="28"/>
        </w:rPr>
        <w:t>Объекты основных сре</w:t>
      </w:r>
      <w:proofErr w:type="gramStart"/>
      <w:r w:rsidRPr="00655A49">
        <w:rPr>
          <w:sz w:val="28"/>
          <w:szCs w:val="28"/>
        </w:rPr>
        <w:t>дств ст</w:t>
      </w:r>
      <w:proofErr w:type="gramEnd"/>
      <w:r w:rsidRPr="00655A49">
        <w:rPr>
          <w:sz w:val="28"/>
          <w:szCs w:val="28"/>
        </w:rPr>
        <w:t>оимостью менее 10 000 руб. каждый, имеющие сходное назначение и одинаковый срок полезного использования и находящиеся в одном помещении, объединяются в один инвентарный объект.</w:t>
      </w:r>
      <w:bookmarkEnd w:id="27"/>
    </w:p>
    <w:p w:rsidR="00655A49" w:rsidRPr="00655A49" w:rsidRDefault="00655A49" w:rsidP="00655A49">
      <w:pPr>
        <w:rPr>
          <w:sz w:val="28"/>
          <w:szCs w:val="28"/>
        </w:rPr>
      </w:pPr>
      <w:r w:rsidRPr="00655A49">
        <w:rPr>
          <w:i/>
          <w:sz w:val="28"/>
          <w:szCs w:val="28"/>
        </w:rPr>
        <w:t xml:space="preserve">(Основание: </w:t>
      </w:r>
      <w:hyperlink r:id="rId101" w:history="1">
        <w:r w:rsidRPr="00655A49">
          <w:rPr>
            <w:rStyle w:val="afc"/>
            <w:i/>
            <w:sz w:val="28"/>
            <w:szCs w:val="28"/>
          </w:rPr>
          <w:t>п. 10</w:t>
        </w:r>
      </w:hyperlink>
      <w:r w:rsidRPr="00655A49">
        <w:rPr>
          <w:i/>
          <w:sz w:val="28"/>
          <w:szCs w:val="28"/>
        </w:rPr>
        <w:t xml:space="preserve"> СГС "Основные средства")</w:t>
      </w:r>
    </w:p>
    <w:p w:rsidR="00AE4222" w:rsidRPr="00AE4222" w:rsidRDefault="00AE4222" w:rsidP="00AE4222">
      <w:pPr>
        <w:pStyle w:val="2"/>
        <w:rPr>
          <w:sz w:val="28"/>
          <w:szCs w:val="28"/>
        </w:rPr>
      </w:pPr>
      <w:bookmarkStart w:id="29" w:name="_ref_321672"/>
      <w:r w:rsidRPr="00AE4222">
        <w:rPr>
          <w:sz w:val="28"/>
          <w:szCs w:val="28"/>
        </w:rPr>
        <w:lastRenderedPageBreak/>
        <w:t>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bookmarkEnd w:id="29"/>
    </w:p>
    <w:p w:rsidR="00AE4222" w:rsidRPr="00AE4222" w:rsidRDefault="00AE4222" w:rsidP="00AE4222">
      <w:pPr>
        <w:rPr>
          <w:sz w:val="28"/>
          <w:szCs w:val="28"/>
        </w:rPr>
      </w:pPr>
      <w:r w:rsidRPr="00AE4222">
        <w:rPr>
          <w:i/>
          <w:sz w:val="28"/>
          <w:szCs w:val="28"/>
        </w:rPr>
        <w:t xml:space="preserve">(Основание: </w:t>
      </w:r>
      <w:hyperlink r:id="rId102" w:history="1">
        <w:r w:rsidRPr="00AE4222">
          <w:rPr>
            <w:rStyle w:val="afc"/>
            <w:i/>
            <w:sz w:val="28"/>
            <w:szCs w:val="28"/>
          </w:rPr>
          <w:t>п. 46</w:t>
        </w:r>
      </w:hyperlink>
      <w:r w:rsidRPr="00AE4222">
        <w:rPr>
          <w:i/>
          <w:sz w:val="28"/>
          <w:szCs w:val="28"/>
        </w:rPr>
        <w:t xml:space="preserve"> Инструкции № 157н)</w:t>
      </w:r>
    </w:p>
    <w:p w:rsidR="00AE4222" w:rsidRPr="00AE4222" w:rsidRDefault="00AE4222" w:rsidP="00AE4222">
      <w:pPr>
        <w:pStyle w:val="2"/>
        <w:rPr>
          <w:sz w:val="28"/>
          <w:szCs w:val="28"/>
        </w:rPr>
      </w:pPr>
      <w:r w:rsidRPr="00AE4222">
        <w:rPr>
          <w:sz w:val="28"/>
          <w:szCs w:val="28"/>
        </w:rP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p>
    <w:p w:rsidR="00AE4222" w:rsidRPr="00AE4222" w:rsidRDefault="00AE4222" w:rsidP="00AE4222">
      <w:pPr>
        <w:rPr>
          <w:sz w:val="28"/>
          <w:szCs w:val="28"/>
        </w:rPr>
      </w:pPr>
      <w:r w:rsidRPr="00AE4222">
        <w:rPr>
          <w:i/>
          <w:sz w:val="28"/>
          <w:szCs w:val="28"/>
        </w:rPr>
        <w:t xml:space="preserve">(Основание: </w:t>
      </w:r>
      <w:hyperlink r:id="rId103" w:history="1">
        <w:r w:rsidRPr="00AE4222">
          <w:rPr>
            <w:rStyle w:val="afc"/>
            <w:i/>
            <w:sz w:val="28"/>
            <w:szCs w:val="28"/>
          </w:rPr>
          <w:t>п. п. 52</w:t>
        </w:r>
      </w:hyperlink>
      <w:r w:rsidRPr="00AE4222">
        <w:rPr>
          <w:i/>
          <w:sz w:val="28"/>
          <w:szCs w:val="28"/>
        </w:rPr>
        <w:t xml:space="preserve">, </w:t>
      </w:r>
      <w:hyperlink r:id="rId104" w:history="1">
        <w:r w:rsidRPr="00AE4222">
          <w:rPr>
            <w:rStyle w:val="afc"/>
            <w:i/>
            <w:sz w:val="28"/>
            <w:szCs w:val="28"/>
          </w:rPr>
          <w:t>54</w:t>
        </w:r>
      </w:hyperlink>
      <w:r w:rsidRPr="00AE4222">
        <w:rPr>
          <w:i/>
          <w:sz w:val="28"/>
          <w:szCs w:val="28"/>
        </w:rPr>
        <w:t xml:space="preserve"> СГС "Концептуальные основы", </w:t>
      </w:r>
      <w:hyperlink r:id="rId105" w:history="1">
        <w:r w:rsidRPr="00AE4222">
          <w:rPr>
            <w:rStyle w:val="afc"/>
            <w:i/>
            <w:sz w:val="28"/>
            <w:szCs w:val="28"/>
          </w:rPr>
          <w:t>п. 31</w:t>
        </w:r>
      </w:hyperlink>
      <w:r w:rsidRPr="00AE4222">
        <w:rPr>
          <w:i/>
          <w:sz w:val="28"/>
          <w:szCs w:val="28"/>
        </w:rPr>
        <w:t xml:space="preserve"> Инструкции № 157н)</w:t>
      </w:r>
    </w:p>
    <w:p w:rsidR="008A4D72" w:rsidRPr="00B3467E" w:rsidRDefault="006F777C">
      <w:pPr>
        <w:pStyle w:val="2"/>
        <w:rPr>
          <w:sz w:val="28"/>
          <w:szCs w:val="28"/>
        </w:rPr>
      </w:pPr>
      <w:r w:rsidRPr="00B3467E">
        <w:rPr>
          <w:sz w:val="28"/>
          <w:szCs w:val="28"/>
        </w:rPr>
        <w:t>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bookmarkEnd w:id="28"/>
    </w:p>
    <w:p w:rsidR="008A4D72" w:rsidRPr="00B3467E" w:rsidRDefault="006F777C">
      <w:pPr>
        <w:rPr>
          <w:sz w:val="28"/>
          <w:szCs w:val="28"/>
        </w:rPr>
      </w:pPr>
      <w:r w:rsidRPr="00B3467E">
        <w:rPr>
          <w:sz w:val="28"/>
          <w:szCs w:val="28"/>
        </w:rP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106" w:history="1">
        <w:r w:rsidRPr="00B3467E">
          <w:rPr>
            <w:rStyle w:val="afc"/>
            <w:sz w:val="28"/>
            <w:szCs w:val="28"/>
          </w:rPr>
          <w:t>Постановлении</w:t>
        </w:r>
      </w:hyperlink>
      <w:r w:rsidRPr="00B3467E">
        <w:rPr>
          <w:sz w:val="28"/>
          <w:szCs w:val="28"/>
        </w:rPr>
        <w:t xml:space="preserve"> Правительства РФ от 01.01.2002 № 1.</w:t>
      </w:r>
    </w:p>
    <w:p w:rsidR="008A4D72" w:rsidRPr="00B3467E" w:rsidRDefault="006F777C">
      <w:pPr>
        <w:rPr>
          <w:sz w:val="28"/>
          <w:szCs w:val="28"/>
        </w:rPr>
      </w:pPr>
      <w:r w:rsidRPr="00B3467E">
        <w:rPr>
          <w:sz w:val="28"/>
          <w:szCs w:val="28"/>
        </w:rPr>
        <w:t>Для целей настоящего пункта стоимость структурной части объекта основных сре</w:t>
      </w:r>
      <w:proofErr w:type="gramStart"/>
      <w:r w:rsidRPr="00B3467E">
        <w:rPr>
          <w:sz w:val="28"/>
          <w:szCs w:val="28"/>
        </w:rPr>
        <w:t>дств сч</w:t>
      </w:r>
      <w:proofErr w:type="gramEnd"/>
      <w:r w:rsidRPr="00B3467E">
        <w:rPr>
          <w:sz w:val="28"/>
          <w:szCs w:val="28"/>
        </w:rPr>
        <w:t>итается значительной, если она составляет не менее 10% его общей стоимости.</w:t>
      </w:r>
    </w:p>
    <w:p w:rsidR="008A4D72" w:rsidRPr="00B3467E" w:rsidRDefault="006F777C">
      <w:pPr>
        <w:rPr>
          <w:sz w:val="28"/>
          <w:szCs w:val="28"/>
        </w:rPr>
      </w:pPr>
      <w:r w:rsidRPr="00B3467E">
        <w:rPr>
          <w:i/>
          <w:sz w:val="28"/>
          <w:szCs w:val="28"/>
        </w:rPr>
        <w:t xml:space="preserve">(Основание: </w:t>
      </w:r>
      <w:hyperlink r:id="rId107" w:history="1">
        <w:r w:rsidRPr="00B3467E">
          <w:rPr>
            <w:rStyle w:val="afc"/>
            <w:i/>
            <w:sz w:val="28"/>
            <w:szCs w:val="28"/>
          </w:rPr>
          <w:t>п. 10</w:t>
        </w:r>
      </w:hyperlink>
      <w:r w:rsidRPr="00B3467E">
        <w:rPr>
          <w:i/>
          <w:sz w:val="28"/>
          <w:szCs w:val="28"/>
        </w:rPr>
        <w:t xml:space="preserve"> СГС "Основные средства")</w:t>
      </w:r>
    </w:p>
    <w:p w:rsidR="008A4D72" w:rsidRPr="00B3467E" w:rsidRDefault="006F777C">
      <w:pPr>
        <w:pStyle w:val="2"/>
        <w:rPr>
          <w:sz w:val="28"/>
          <w:szCs w:val="28"/>
        </w:rPr>
      </w:pPr>
      <w:bookmarkStart w:id="30" w:name="_ref_321668"/>
      <w:r w:rsidRPr="00B3467E">
        <w:rPr>
          <w:sz w:val="28"/>
          <w:szCs w:val="28"/>
        </w:rPr>
        <w:t>Отдельными инвентарными объектами являются:</w:t>
      </w:r>
      <w:bookmarkEnd w:id="30"/>
    </w:p>
    <w:p w:rsidR="008A4D72" w:rsidRPr="00B3467E" w:rsidRDefault="006F777C">
      <w:pPr>
        <w:pStyle w:val="ab"/>
        <w:numPr>
          <w:ilvl w:val="0"/>
          <w:numId w:val="4"/>
        </w:numPr>
        <w:spacing w:after="0"/>
        <w:ind w:left="482"/>
        <w:jc w:val="both"/>
        <w:rPr>
          <w:sz w:val="28"/>
          <w:szCs w:val="28"/>
        </w:rPr>
      </w:pPr>
      <w:r w:rsidRPr="00B3467E">
        <w:rPr>
          <w:sz w:val="28"/>
          <w:szCs w:val="28"/>
        </w:rPr>
        <w:t>локальная вычислительная сеть;</w:t>
      </w:r>
    </w:p>
    <w:p w:rsidR="008A4D72" w:rsidRPr="00B3467E" w:rsidRDefault="006F777C">
      <w:pPr>
        <w:pStyle w:val="ab"/>
        <w:numPr>
          <w:ilvl w:val="0"/>
          <w:numId w:val="4"/>
        </w:numPr>
        <w:spacing w:after="0"/>
        <w:ind w:left="482"/>
        <w:jc w:val="both"/>
        <w:rPr>
          <w:sz w:val="28"/>
          <w:szCs w:val="28"/>
        </w:rPr>
      </w:pPr>
      <w:r w:rsidRPr="00B3467E">
        <w:rPr>
          <w:sz w:val="28"/>
          <w:szCs w:val="28"/>
        </w:rPr>
        <w:t>принтеры;</w:t>
      </w:r>
    </w:p>
    <w:p w:rsidR="008A4D72" w:rsidRPr="00B3467E" w:rsidRDefault="006F777C">
      <w:pPr>
        <w:pStyle w:val="ab"/>
        <w:numPr>
          <w:ilvl w:val="0"/>
          <w:numId w:val="4"/>
        </w:numPr>
        <w:spacing w:after="0"/>
        <w:ind w:left="482"/>
        <w:jc w:val="both"/>
        <w:rPr>
          <w:sz w:val="28"/>
          <w:szCs w:val="28"/>
        </w:rPr>
      </w:pPr>
      <w:r w:rsidRPr="00B3467E">
        <w:rPr>
          <w:sz w:val="28"/>
          <w:szCs w:val="28"/>
        </w:rPr>
        <w:t>сканеры.</w:t>
      </w:r>
    </w:p>
    <w:p w:rsidR="008A4D72" w:rsidRPr="00B3467E" w:rsidRDefault="006F777C">
      <w:pPr>
        <w:rPr>
          <w:sz w:val="28"/>
          <w:szCs w:val="28"/>
        </w:rPr>
      </w:pPr>
      <w:r w:rsidRPr="00B3467E">
        <w:rPr>
          <w:i/>
          <w:sz w:val="28"/>
          <w:szCs w:val="28"/>
        </w:rPr>
        <w:t xml:space="preserve">(Основание: </w:t>
      </w:r>
      <w:hyperlink r:id="rId108" w:history="1">
        <w:r w:rsidRPr="00B3467E">
          <w:rPr>
            <w:rStyle w:val="afc"/>
            <w:i/>
            <w:sz w:val="28"/>
            <w:szCs w:val="28"/>
          </w:rPr>
          <w:t>п. 10</w:t>
        </w:r>
      </w:hyperlink>
      <w:r w:rsidRPr="00B3467E">
        <w:rPr>
          <w:i/>
          <w:sz w:val="28"/>
          <w:szCs w:val="28"/>
        </w:rPr>
        <w:t xml:space="preserve"> СГС "Основные средства", </w:t>
      </w:r>
      <w:hyperlink r:id="rId109" w:history="1">
        <w:r w:rsidRPr="00B3467E">
          <w:rPr>
            <w:rStyle w:val="afc"/>
            <w:i/>
            <w:sz w:val="28"/>
            <w:szCs w:val="28"/>
          </w:rPr>
          <w:t>п. 9</w:t>
        </w:r>
      </w:hyperlink>
      <w:r w:rsidRPr="00B3467E">
        <w:rPr>
          <w:i/>
          <w:sz w:val="28"/>
          <w:szCs w:val="28"/>
        </w:rPr>
        <w:t xml:space="preserve"> СГС "Учетная политика", </w:t>
      </w:r>
      <w:hyperlink r:id="rId110" w:history="1">
        <w:r w:rsidRPr="00B3467E">
          <w:rPr>
            <w:rStyle w:val="afc"/>
            <w:i/>
            <w:sz w:val="28"/>
            <w:szCs w:val="28"/>
          </w:rPr>
          <w:t>п. п. 6</w:t>
        </w:r>
      </w:hyperlink>
      <w:r w:rsidRPr="00B3467E">
        <w:rPr>
          <w:i/>
          <w:sz w:val="28"/>
          <w:szCs w:val="28"/>
        </w:rPr>
        <w:t xml:space="preserve">, </w:t>
      </w:r>
      <w:hyperlink r:id="rId111" w:history="1">
        <w:r w:rsidRPr="00B3467E">
          <w:rPr>
            <w:rStyle w:val="afc"/>
            <w:i/>
            <w:sz w:val="28"/>
            <w:szCs w:val="28"/>
          </w:rPr>
          <w:t>45</w:t>
        </w:r>
      </w:hyperlink>
      <w:r w:rsidRPr="00B3467E">
        <w:rPr>
          <w:i/>
          <w:sz w:val="28"/>
          <w:szCs w:val="28"/>
        </w:rPr>
        <w:t xml:space="preserve"> Инструкции № 157н)</w:t>
      </w:r>
    </w:p>
    <w:p w:rsidR="008A4D72" w:rsidRPr="00B3467E" w:rsidRDefault="006F777C">
      <w:pPr>
        <w:pStyle w:val="2"/>
        <w:rPr>
          <w:sz w:val="28"/>
          <w:szCs w:val="28"/>
        </w:rPr>
      </w:pPr>
      <w:bookmarkStart w:id="31" w:name="_ref_321670"/>
      <w:r w:rsidRPr="00B3467E">
        <w:rPr>
          <w:sz w:val="28"/>
          <w:szCs w:val="28"/>
        </w:rPr>
        <w:t>Каждому инвентарному объекту основных сре</w:t>
      </w:r>
      <w:proofErr w:type="gramStart"/>
      <w:r w:rsidRPr="00B3467E">
        <w:rPr>
          <w:sz w:val="28"/>
          <w:szCs w:val="28"/>
        </w:rPr>
        <w:t>дств пр</w:t>
      </w:r>
      <w:proofErr w:type="gramEnd"/>
      <w:r w:rsidRPr="00B3467E">
        <w:rPr>
          <w:sz w:val="28"/>
          <w:szCs w:val="28"/>
        </w:rPr>
        <w:t>исваивается инвентарный номер, состоящий из 12 знаков:</w:t>
      </w:r>
      <w:bookmarkEnd w:id="31"/>
    </w:p>
    <w:p w:rsidR="008A4D72" w:rsidRPr="00B3467E" w:rsidRDefault="006F777C">
      <w:pPr>
        <w:rPr>
          <w:sz w:val="28"/>
          <w:szCs w:val="28"/>
        </w:rPr>
      </w:pPr>
      <w:r w:rsidRPr="00B3467E">
        <w:rPr>
          <w:sz w:val="28"/>
          <w:szCs w:val="28"/>
        </w:rPr>
        <w:t>1-й знак - код вида финансового обеспечения (деятельности);</w:t>
      </w:r>
    </w:p>
    <w:p w:rsidR="008A4D72" w:rsidRPr="00B3467E" w:rsidRDefault="006F777C">
      <w:pPr>
        <w:rPr>
          <w:sz w:val="28"/>
          <w:szCs w:val="28"/>
        </w:rPr>
      </w:pPr>
      <w:r w:rsidRPr="00B3467E">
        <w:rPr>
          <w:sz w:val="28"/>
          <w:szCs w:val="28"/>
        </w:rPr>
        <w:t>2 - 4-й знаки - код синтетического счета;</w:t>
      </w:r>
    </w:p>
    <w:p w:rsidR="008A4D72" w:rsidRPr="00B3467E" w:rsidRDefault="006F777C">
      <w:pPr>
        <w:rPr>
          <w:sz w:val="28"/>
          <w:szCs w:val="28"/>
        </w:rPr>
      </w:pPr>
      <w:r w:rsidRPr="00B3467E">
        <w:rPr>
          <w:sz w:val="28"/>
          <w:szCs w:val="28"/>
        </w:rPr>
        <w:lastRenderedPageBreak/>
        <w:t>5 - 6-й знаки - код аналитического счета;</w:t>
      </w:r>
    </w:p>
    <w:p w:rsidR="008A4D72" w:rsidRPr="00B3467E" w:rsidRDefault="006F777C">
      <w:pPr>
        <w:rPr>
          <w:sz w:val="28"/>
          <w:szCs w:val="28"/>
        </w:rPr>
      </w:pPr>
      <w:r w:rsidRPr="00B3467E">
        <w:rPr>
          <w:sz w:val="28"/>
          <w:szCs w:val="28"/>
        </w:rPr>
        <w:t>7 - 12-й знаки - порядковый номер объекта в группе (000001 - 999999).</w:t>
      </w:r>
    </w:p>
    <w:p w:rsidR="008A4D72" w:rsidRPr="00B3467E" w:rsidRDefault="006F777C">
      <w:pPr>
        <w:rPr>
          <w:sz w:val="28"/>
          <w:szCs w:val="28"/>
        </w:rPr>
      </w:pPr>
      <w:r w:rsidRPr="00B3467E">
        <w:rPr>
          <w:i/>
          <w:sz w:val="28"/>
          <w:szCs w:val="28"/>
        </w:rPr>
        <w:t xml:space="preserve">(Основание: </w:t>
      </w:r>
      <w:hyperlink r:id="rId112" w:history="1">
        <w:r w:rsidRPr="00B3467E">
          <w:rPr>
            <w:rStyle w:val="afc"/>
            <w:i/>
            <w:sz w:val="28"/>
            <w:szCs w:val="28"/>
          </w:rPr>
          <w:t>п. 9</w:t>
        </w:r>
      </w:hyperlink>
      <w:r w:rsidRPr="00B3467E">
        <w:rPr>
          <w:i/>
          <w:sz w:val="28"/>
          <w:szCs w:val="28"/>
        </w:rPr>
        <w:t xml:space="preserve"> СГС "Основные средства", </w:t>
      </w:r>
      <w:hyperlink r:id="rId113" w:history="1">
        <w:r w:rsidRPr="00B3467E">
          <w:rPr>
            <w:rStyle w:val="afc"/>
            <w:i/>
            <w:sz w:val="28"/>
            <w:szCs w:val="28"/>
          </w:rPr>
          <w:t>п. 46</w:t>
        </w:r>
      </w:hyperlink>
      <w:r w:rsidRPr="00B3467E">
        <w:rPr>
          <w:i/>
          <w:sz w:val="28"/>
          <w:szCs w:val="28"/>
        </w:rPr>
        <w:t xml:space="preserve"> Инструкции № 157н)</w:t>
      </w:r>
    </w:p>
    <w:p w:rsidR="008A4D72" w:rsidRPr="00B3467E" w:rsidRDefault="006F777C">
      <w:pPr>
        <w:pStyle w:val="2"/>
        <w:rPr>
          <w:sz w:val="28"/>
          <w:szCs w:val="28"/>
        </w:rPr>
      </w:pPr>
      <w:bookmarkStart w:id="32" w:name="_ref_321671"/>
      <w:r w:rsidRPr="00B3467E">
        <w:rPr>
          <w:sz w:val="28"/>
          <w:szCs w:val="28"/>
        </w:rPr>
        <w:t>Инвентарный номер наносится:</w:t>
      </w:r>
      <w:bookmarkEnd w:id="32"/>
    </w:p>
    <w:p w:rsidR="008A4D72" w:rsidRPr="00B3467E" w:rsidRDefault="006F777C">
      <w:pPr>
        <w:rPr>
          <w:sz w:val="28"/>
          <w:szCs w:val="28"/>
        </w:rPr>
      </w:pPr>
      <w:r w:rsidRPr="00B3467E">
        <w:rPr>
          <w:sz w:val="28"/>
          <w:szCs w:val="28"/>
        </w:rPr>
        <w:t>- на объекты недвижимого имущества - несмываемой краской;</w:t>
      </w:r>
    </w:p>
    <w:p w:rsidR="008A4D72" w:rsidRPr="00B3467E" w:rsidRDefault="006F777C">
      <w:pPr>
        <w:rPr>
          <w:sz w:val="28"/>
          <w:szCs w:val="28"/>
        </w:rPr>
      </w:pPr>
      <w:r w:rsidRPr="00B3467E">
        <w:rPr>
          <w:sz w:val="28"/>
          <w:szCs w:val="28"/>
        </w:rPr>
        <w:t xml:space="preserve">- на объекты движимого имущества </w:t>
      </w:r>
      <w:r w:rsidR="00563BCD">
        <w:rPr>
          <w:sz w:val="28"/>
          <w:szCs w:val="28"/>
        </w:rPr>
        <w:t>–</w:t>
      </w:r>
      <w:r w:rsidRPr="00B3467E">
        <w:rPr>
          <w:sz w:val="28"/>
          <w:szCs w:val="28"/>
        </w:rPr>
        <w:t xml:space="preserve"> </w:t>
      </w:r>
      <w:r w:rsidR="00563BCD">
        <w:rPr>
          <w:sz w:val="28"/>
          <w:szCs w:val="28"/>
        </w:rPr>
        <w:t>краской или маркером</w:t>
      </w:r>
      <w:r w:rsidRPr="00B3467E">
        <w:rPr>
          <w:sz w:val="28"/>
          <w:szCs w:val="28"/>
        </w:rPr>
        <w:t>.</w:t>
      </w:r>
    </w:p>
    <w:p w:rsidR="008A4D72" w:rsidRPr="00B3467E" w:rsidRDefault="006F777C">
      <w:pPr>
        <w:rPr>
          <w:sz w:val="28"/>
          <w:szCs w:val="28"/>
        </w:rPr>
      </w:pPr>
      <w:r w:rsidRPr="00B3467E">
        <w:rPr>
          <w:i/>
          <w:sz w:val="28"/>
          <w:szCs w:val="28"/>
        </w:rPr>
        <w:t xml:space="preserve">(Основание: </w:t>
      </w:r>
      <w:hyperlink r:id="rId114" w:history="1">
        <w:r w:rsidRPr="00B3467E">
          <w:rPr>
            <w:rStyle w:val="afc"/>
            <w:i/>
            <w:sz w:val="28"/>
            <w:szCs w:val="28"/>
          </w:rPr>
          <w:t>п. 46</w:t>
        </w:r>
      </w:hyperlink>
      <w:r w:rsidRPr="00B3467E">
        <w:rPr>
          <w:i/>
          <w:sz w:val="28"/>
          <w:szCs w:val="28"/>
        </w:rPr>
        <w:t xml:space="preserve"> Инструкции № 157н)</w:t>
      </w:r>
    </w:p>
    <w:p w:rsidR="008A4D72" w:rsidRPr="00B3467E" w:rsidRDefault="006F777C">
      <w:pPr>
        <w:pStyle w:val="2"/>
        <w:rPr>
          <w:sz w:val="28"/>
          <w:szCs w:val="28"/>
        </w:rPr>
      </w:pPr>
      <w:bookmarkStart w:id="33" w:name="_ref_321673"/>
      <w:r w:rsidRPr="00B3467E">
        <w:rPr>
          <w:sz w:val="28"/>
          <w:szCs w:val="28"/>
        </w:rPr>
        <w:t>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bookmarkEnd w:id="33"/>
    </w:p>
    <w:p w:rsidR="008A4D72" w:rsidRPr="00B3467E" w:rsidRDefault="006F777C">
      <w:pPr>
        <w:rPr>
          <w:sz w:val="28"/>
          <w:szCs w:val="28"/>
        </w:rPr>
      </w:pPr>
      <w:r w:rsidRPr="00B3467E">
        <w:rPr>
          <w:i/>
          <w:sz w:val="28"/>
          <w:szCs w:val="28"/>
        </w:rPr>
        <w:t xml:space="preserve">(Основание: </w:t>
      </w:r>
      <w:hyperlink r:id="rId115" w:history="1">
        <w:r w:rsidRPr="00B3467E">
          <w:rPr>
            <w:rStyle w:val="afc"/>
            <w:i/>
            <w:sz w:val="28"/>
            <w:szCs w:val="28"/>
          </w:rPr>
          <w:t>п. п. 52</w:t>
        </w:r>
      </w:hyperlink>
      <w:r w:rsidRPr="00B3467E">
        <w:rPr>
          <w:i/>
          <w:sz w:val="28"/>
          <w:szCs w:val="28"/>
        </w:rPr>
        <w:t xml:space="preserve">, </w:t>
      </w:r>
      <w:hyperlink r:id="rId116" w:history="1">
        <w:r w:rsidRPr="00B3467E">
          <w:rPr>
            <w:rStyle w:val="afc"/>
            <w:i/>
            <w:sz w:val="28"/>
            <w:szCs w:val="28"/>
          </w:rPr>
          <w:t>54</w:t>
        </w:r>
      </w:hyperlink>
      <w:r w:rsidRPr="00B3467E">
        <w:rPr>
          <w:i/>
          <w:sz w:val="28"/>
          <w:szCs w:val="28"/>
        </w:rPr>
        <w:t xml:space="preserve"> СГС "Концептуальные основы", </w:t>
      </w:r>
      <w:hyperlink r:id="rId117" w:history="1">
        <w:r w:rsidRPr="00B3467E">
          <w:rPr>
            <w:rStyle w:val="afc"/>
            <w:i/>
            <w:sz w:val="28"/>
            <w:szCs w:val="28"/>
          </w:rPr>
          <w:t>п. 31</w:t>
        </w:r>
      </w:hyperlink>
      <w:r w:rsidRPr="00B3467E">
        <w:rPr>
          <w:i/>
          <w:sz w:val="28"/>
          <w:szCs w:val="28"/>
        </w:rPr>
        <w:t xml:space="preserve"> Инструкции № 157н)</w:t>
      </w:r>
    </w:p>
    <w:p w:rsidR="008A4D72" w:rsidRPr="00B3467E" w:rsidRDefault="006F777C">
      <w:pPr>
        <w:pStyle w:val="2"/>
        <w:rPr>
          <w:sz w:val="28"/>
          <w:szCs w:val="28"/>
        </w:rPr>
      </w:pPr>
      <w:bookmarkStart w:id="34" w:name="_ref_321674"/>
      <w:r w:rsidRPr="00B3467E">
        <w:rPr>
          <w:sz w:val="28"/>
          <w:szCs w:val="28"/>
        </w:rPr>
        <w:t>В Инвентарных карточках учета нефинансовых активов (</w:t>
      </w:r>
      <w:hyperlink r:id="rId118" w:history="1">
        <w:r w:rsidRPr="00B3467E">
          <w:rPr>
            <w:rStyle w:val="afc"/>
            <w:sz w:val="28"/>
            <w:szCs w:val="28"/>
          </w:rPr>
          <w:t>ф. 0504031</w:t>
        </w:r>
      </w:hyperlink>
      <w:r w:rsidRPr="00B3467E">
        <w:rPr>
          <w:sz w:val="28"/>
          <w:szCs w:val="28"/>
        </w:rP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bookmarkEnd w:id="34"/>
    </w:p>
    <w:p w:rsidR="008A4D72" w:rsidRPr="00B3467E" w:rsidRDefault="006F777C">
      <w:pPr>
        <w:rPr>
          <w:sz w:val="28"/>
          <w:szCs w:val="28"/>
        </w:rPr>
      </w:pPr>
      <w:r w:rsidRPr="00B3467E">
        <w:rPr>
          <w:i/>
          <w:sz w:val="28"/>
          <w:szCs w:val="28"/>
        </w:rPr>
        <w:t xml:space="preserve">(Основание: </w:t>
      </w:r>
      <w:hyperlink r:id="rId119"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35" w:name="_ref_321675"/>
      <w:proofErr w:type="gramStart"/>
      <w:r w:rsidRPr="00B3467E">
        <w:rPr>
          <w:sz w:val="28"/>
          <w:szCs w:val="28"/>
        </w:rPr>
        <w:t>Балансовая стоимость объекта основных средств видов "Машины и оборудование", "Транспортные средства" увеличивается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(его составных частей) требуется такая замена, в том числе в ходе капитального ремонта.</w:t>
      </w:r>
      <w:bookmarkEnd w:id="35"/>
      <w:proofErr w:type="gramEnd"/>
    </w:p>
    <w:p w:rsidR="008A4D72" w:rsidRPr="00B3467E" w:rsidRDefault="006F777C">
      <w:pPr>
        <w:rPr>
          <w:sz w:val="28"/>
          <w:szCs w:val="28"/>
        </w:rPr>
      </w:pPr>
      <w:r w:rsidRPr="00B3467E">
        <w:rPr>
          <w:sz w:val="28"/>
          <w:szCs w:val="28"/>
        </w:rPr>
        <w:t>Одновременно балансовая стоимость этого объекта уменьшается на стоимость выбывающих (заменяемых) частей.</w:t>
      </w:r>
    </w:p>
    <w:p w:rsidR="008A4D72" w:rsidRPr="00B3467E" w:rsidRDefault="006F777C">
      <w:pPr>
        <w:rPr>
          <w:sz w:val="28"/>
          <w:szCs w:val="28"/>
        </w:rPr>
      </w:pPr>
      <w:r w:rsidRPr="00B3467E">
        <w:rPr>
          <w:i/>
          <w:sz w:val="28"/>
          <w:szCs w:val="28"/>
        </w:rPr>
        <w:t xml:space="preserve">(Основание: </w:t>
      </w:r>
      <w:hyperlink r:id="rId120" w:history="1">
        <w:r w:rsidRPr="00B3467E">
          <w:rPr>
            <w:rStyle w:val="afc"/>
            <w:i/>
            <w:sz w:val="28"/>
            <w:szCs w:val="28"/>
          </w:rPr>
          <w:t>п. п. 19</w:t>
        </w:r>
      </w:hyperlink>
      <w:r w:rsidRPr="00B3467E">
        <w:rPr>
          <w:i/>
          <w:sz w:val="28"/>
          <w:szCs w:val="28"/>
        </w:rPr>
        <w:t xml:space="preserve">, </w:t>
      </w:r>
      <w:hyperlink r:id="rId121" w:history="1">
        <w:r w:rsidRPr="00B3467E">
          <w:rPr>
            <w:rStyle w:val="afc"/>
            <w:i/>
            <w:sz w:val="28"/>
            <w:szCs w:val="28"/>
          </w:rPr>
          <w:t>27</w:t>
        </w:r>
      </w:hyperlink>
      <w:r w:rsidRPr="00B3467E">
        <w:rPr>
          <w:i/>
          <w:sz w:val="28"/>
          <w:szCs w:val="28"/>
        </w:rPr>
        <w:t xml:space="preserve"> СГС "Основные средства")</w:t>
      </w:r>
    </w:p>
    <w:p w:rsidR="008A4D72" w:rsidRPr="00B3467E" w:rsidRDefault="006F777C">
      <w:pPr>
        <w:pStyle w:val="2"/>
        <w:rPr>
          <w:sz w:val="28"/>
          <w:szCs w:val="28"/>
        </w:rPr>
      </w:pPr>
      <w:bookmarkStart w:id="36" w:name="_ref_321676"/>
      <w:r w:rsidRPr="00B3467E">
        <w:rPr>
          <w:sz w:val="28"/>
          <w:szCs w:val="28"/>
        </w:rPr>
        <w:t>Балансовая стоимость объекта основных сре</w:t>
      </w:r>
      <w:proofErr w:type="gramStart"/>
      <w:r w:rsidRPr="00B3467E">
        <w:rPr>
          <w:sz w:val="28"/>
          <w:szCs w:val="28"/>
        </w:rPr>
        <w:t>дств в сл</w:t>
      </w:r>
      <w:proofErr w:type="gramEnd"/>
      <w:r w:rsidRPr="00B3467E">
        <w:rPr>
          <w:sz w:val="28"/>
          <w:szCs w:val="28"/>
        </w:rPr>
        <w:t xml:space="preserve">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r w:rsidRPr="00B3467E">
        <w:rPr>
          <w:sz w:val="28"/>
          <w:szCs w:val="28"/>
        </w:rPr>
        <w:lastRenderedPageBreak/>
        <w:t>(</w:t>
      </w:r>
      <w:proofErr w:type="spellStart"/>
      <w:r w:rsidRPr="00B3467E">
        <w:rPr>
          <w:sz w:val="28"/>
          <w:szCs w:val="28"/>
        </w:rPr>
        <w:t>разукомплектации</w:t>
      </w:r>
      <w:proofErr w:type="spellEnd"/>
      <w:r w:rsidRPr="00B3467E">
        <w:rPr>
          <w:sz w:val="28"/>
          <w:szCs w:val="28"/>
        </w:rPr>
        <w:t>) увеличивается на сумму сформированных капитальных вложений в этот объект.</w:t>
      </w:r>
      <w:bookmarkEnd w:id="36"/>
    </w:p>
    <w:p w:rsidR="008A4D72" w:rsidRPr="00B3467E" w:rsidRDefault="006F777C">
      <w:pPr>
        <w:rPr>
          <w:sz w:val="28"/>
          <w:szCs w:val="28"/>
        </w:rPr>
      </w:pPr>
      <w:r w:rsidRPr="00B3467E">
        <w:rPr>
          <w:i/>
          <w:sz w:val="28"/>
          <w:szCs w:val="28"/>
        </w:rPr>
        <w:t xml:space="preserve">(Основание: </w:t>
      </w:r>
      <w:hyperlink r:id="rId122" w:history="1">
        <w:r w:rsidRPr="00B3467E">
          <w:rPr>
            <w:rStyle w:val="afc"/>
            <w:i/>
            <w:sz w:val="28"/>
            <w:szCs w:val="28"/>
          </w:rPr>
          <w:t>п. 19</w:t>
        </w:r>
      </w:hyperlink>
      <w:r w:rsidRPr="00B3467E">
        <w:rPr>
          <w:i/>
          <w:sz w:val="28"/>
          <w:szCs w:val="28"/>
        </w:rPr>
        <w:t xml:space="preserve"> СГС "Основные средства")</w:t>
      </w:r>
    </w:p>
    <w:p w:rsidR="008A4D72" w:rsidRPr="00B3467E" w:rsidRDefault="006F777C">
      <w:pPr>
        <w:pStyle w:val="2"/>
        <w:rPr>
          <w:sz w:val="28"/>
          <w:szCs w:val="28"/>
        </w:rPr>
      </w:pPr>
      <w:bookmarkStart w:id="37" w:name="_ref_321677"/>
      <w:r w:rsidRPr="00B3467E">
        <w:rPr>
          <w:sz w:val="28"/>
          <w:szCs w:val="28"/>
        </w:rPr>
        <w:t>Стоимость основного средства изменяется в случае проведения переоценки этого основного средства и отражения ее результатов в учете.</w:t>
      </w:r>
      <w:bookmarkEnd w:id="37"/>
    </w:p>
    <w:p w:rsidR="008A4D72" w:rsidRPr="00B3467E" w:rsidRDefault="006F777C">
      <w:pPr>
        <w:rPr>
          <w:sz w:val="28"/>
          <w:szCs w:val="28"/>
        </w:rPr>
      </w:pPr>
      <w:r w:rsidRPr="00B3467E">
        <w:rPr>
          <w:i/>
          <w:sz w:val="28"/>
          <w:szCs w:val="28"/>
        </w:rPr>
        <w:t xml:space="preserve">(Основание: </w:t>
      </w:r>
      <w:hyperlink r:id="rId123" w:history="1">
        <w:r w:rsidRPr="00B3467E">
          <w:rPr>
            <w:rStyle w:val="afc"/>
            <w:i/>
            <w:sz w:val="28"/>
            <w:szCs w:val="28"/>
          </w:rPr>
          <w:t>п. 19</w:t>
        </w:r>
      </w:hyperlink>
      <w:r w:rsidRPr="00B3467E">
        <w:rPr>
          <w:i/>
          <w:sz w:val="28"/>
          <w:szCs w:val="28"/>
        </w:rPr>
        <w:t xml:space="preserve"> СГС "Основные средства")</w:t>
      </w:r>
    </w:p>
    <w:p w:rsidR="008A4D72" w:rsidRPr="00B3467E" w:rsidRDefault="006F777C">
      <w:pPr>
        <w:pStyle w:val="2"/>
        <w:rPr>
          <w:sz w:val="28"/>
          <w:szCs w:val="28"/>
        </w:rPr>
      </w:pPr>
      <w:bookmarkStart w:id="38" w:name="_ref_321679"/>
      <w:r w:rsidRPr="00B3467E">
        <w:rPr>
          <w:sz w:val="28"/>
          <w:szCs w:val="28"/>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bookmarkEnd w:id="38"/>
    </w:p>
    <w:p w:rsidR="008A4D72" w:rsidRPr="00B3467E" w:rsidRDefault="006F777C">
      <w:pPr>
        <w:rPr>
          <w:sz w:val="28"/>
          <w:szCs w:val="28"/>
        </w:rPr>
      </w:pPr>
      <w:r w:rsidRPr="00B3467E">
        <w:rPr>
          <w:i/>
          <w:sz w:val="28"/>
          <w:szCs w:val="28"/>
        </w:rPr>
        <w:t xml:space="preserve">(Основание: </w:t>
      </w:r>
      <w:hyperlink r:id="rId124" w:history="1">
        <w:r w:rsidRPr="00B3467E">
          <w:rPr>
            <w:rStyle w:val="afc"/>
            <w:i/>
            <w:sz w:val="28"/>
            <w:szCs w:val="28"/>
          </w:rPr>
          <w:t>п. 41</w:t>
        </w:r>
      </w:hyperlink>
      <w:r w:rsidRPr="00B3467E">
        <w:rPr>
          <w:i/>
          <w:sz w:val="28"/>
          <w:szCs w:val="28"/>
        </w:rPr>
        <w:t xml:space="preserve"> СГС "Основные средства")</w:t>
      </w:r>
    </w:p>
    <w:p w:rsidR="008A4D72" w:rsidRPr="00B3467E" w:rsidRDefault="006F777C">
      <w:pPr>
        <w:pStyle w:val="2"/>
        <w:rPr>
          <w:sz w:val="28"/>
          <w:szCs w:val="28"/>
        </w:rPr>
      </w:pPr>
      <w:bookmarkStart w:id="39" w:name="_ref_321680"/>
      <w:r w:rsidRPr="00B3467E">
        <w:rPr>
          <w:sz w:val="28"/>
          <w:szCs w:val="28"/>
        </w:rPr>
        <w:t>Стоимость ликвидируемых (разукомплектованных) частей, если она не была выделена в документах поставщика, при частичной ликвидации (</w:t>
      </w:r>
      <w:proofErr w:type="spellStart"/>
      <w:r w:rsidRPr="00B3467E">
        <w:rPr>
          <w:sz w:val="28"/>
          <w:szCs w:val="28"/>
        </w:rPr>
        <w:t>разукомплектации</w:t>
      </w:r>
      <w:proofErr w:type="spellEnd"/>
      <w:r w:rsidRPr="00B3467E">
        <w:rPr>
          <w:sz w:val="28"/>
          <w:szCs w:val="28"/>
        </w:rPr>
        <w:t xml:space="preserve">) объекта основного средства определяется комиссией по поступлению и выбытию </w:t>
      </w:r>
      <w:proofErr w:type="gramStart"/>
      <w:r w:rsidRPr="00B3467E">
        <w:rPr>
          <w:sz w:val="28"/>
          <w:szCs w:val="28"/>
        </w:rPr>
        <w:t>активов</w:t>
      </w:r>
      <w:proofErr w:type="gramEnd"/>
      <w:r w:rsidRPr="00B3467E">
        <w:rPr>
          <w:sz w:val="28"/>
          <w:szCs w:val="28"/>
        </w:rPr>
        <w:t xml:space="preserve"> пропорционально выбранному комиссией показателю (площадь, объем и др.).</w:t>
      </w:r>
      <w:bookmarkEnd w:id="39"/>
    </w:p>
    <w:p w:rsidR="008A4D72" w:rsidRPr="00B3467E" w:rsidRDefault="006F777C">
      <w:pPr>
        <w:rPr>
          <w:sz w:val="28"/>
          <w:szCs w:val="28"/>
        </w:rPr>
      </w:pPr>
      <w:r w:rsidRPr="00B3467E">
        <w:rPr>
          <w:i/>
          <w:sz w:val="28"/>
          <w:szCs w:val="28"/>
        </w:rPr>
        <w:t xml:space="preserve">(Основание: </w:t>
      </w:r>
      <w:hyperlink r:id="rId125"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40" w:name="_ref_321681"/>
      <w:r w:rsidRPr="00B3467E">
        <w:rPr>
          <w:sz w:val="28"/>
          <w:szCs w:val="28"/>
        </w:rPr>
        <w:t>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bookmarkEnd w:id="40"/>
    </w:p>
    <w:p w:rsidR="008A4D72" w:rsidRPr="00B3467E" w:rsidRDefault="006F777C">
      <w:pPr>
        <w:rPr>
          <w:sz w:val="28"/>
          <w:szCs w:val="28"/>
        </w:rPr>
      </w:pPr>
      <w:r w:rsidRPr="00B3467E">
        <w:rPr>
          <w:i/>
          <w:sz w:val="28"/>
          <w:szCs w:val="28"/>
        </w:rPr>
        <w:t xml:space="preserve">(Основание: </w:t>
      </w:r>
      <w:hyperlink r:id="rId126"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41" w:name="_ref_321682"/>
      <w:r w:rsidRPr="00B3467E">
        <w:rPr>
          <w:sz w:val="28"/>
          <w:szCs w:val="28"/>
        </w:rPr>
        <w:t>Продажа объектов основных средств оформляется Актом о приеме-передаче объектов нефинансовых активов (</w:t>
      </w:r>
      <w:hyperlink r:id="rId127" w:history="1">
        <w:r w:rsidRPr="00B3467E">
          <w:rPr>
            <w:rStyle w:val="afc"/>
            <w:sz w:val="28"/>
            <w:szCs w:val="28"/>
          </w:rPr>
          <w:t>ф. 0504101</w:t>
        </w:r>
      </w:hyperlink>
      <w:r w:rsidRPr="00B3467E">
        <w:rPr>
          <w:sz w:val="28"/>
          <w:szCs w:val="28"/>
        </w:rPr>
        <w:t>).</w:t>
      </w:r>
      <w:bookmarkEnd w:id="41"/>
    </w:p>
    <w:p w:rsidR="008A4D72" w:rsidRPr="00B3467E" w:rsidRDefault="006F777C">
      <w:pPr>
        <w:rPr>
          <w:sz w:val="28"/>
          <w:szCs w:val="28"/>
        </w:rPr>
      </w:pPr>
      <w:proofErr w:type="gramStart"/>
      <w:r w:rsidRPr="00B3467E">
        <w:rPr>
          <w:i/>
          <w:sz w:val="28"/>
          <w:szCs w:val="28"/>
        </w:rPr>
        <w:t>(Основание:</w:t>
      </w:r>
      <w:proofErr w:type="gramEnd"/>
      <w:r w:rsidRPr="00B3467E">
        <w:rPr>
          <w:i/>
          <w:sz w:val="28"/>
          <w:szCs w:val="28"/>
        </w:rPr>
        <w:t xml:space="preserve"> </w:t>
      </w:r>
      <w:proofErr w:type="gramStart"/>
      <w:r w:rsidRPr="00B3467E">
        <w:rPr>
          <w:i/>
          <w:sz w:val="28"/>
          <w:szCs w:val="28"/>
        </w:rPr>
        <w:t xml:space="preserve">Методические </w:t>
      </w:r>
      <w:hyperlink r:id="rId128" w:history="1">
        <w:r w:rsidRPr="00B3467E">
          <w:rPr>
            <w:rStyle w:val="afc"/>
            <w:i/>
            <w:sz w:val="28"/>
            <w:szCs w:val="28"/>
          </w:rPr>
          <w:t>указания</w:t>
        </w:r>
      </w:hyperlink>
      <w:r w:rsidRPr="00B3467E">
        <w:rPr>
          <w:i/>
          <w:sz w:val="28"/>
          <w:szCs w:val="28"/>
        </w:rPr>
        <w:t xml:space="preserve"> № 52н)</w:t>
      </w:r>
      <w:proofErr w:type="gramEnd"/>
    </w:p>
    <w:p w:rsidR="008A4D72" w:rsidRPr="00B3467E" w:rsidRDefault="006F777C">
      <w:pPr>
        <w:pStyle w:val="2"/>
        <w:rPr>
          <w:sz w:val="28"/>
          <w:szCs w:val="28"/>
        </w:rPr>
      </w:pPr>
      <w:bookmarkStart w:id="42" w:name="_ref_321683"/>
      <w:r w:rsidRPr="00B3467E">
        <w:rPr>
          <w:sz w:val="28"/>
          <w:szCs w:val="28"/>
        </w:rPr>
        <w:t>Безвозмездная передача объектов основных средств оформляется Актом о приеме-передаче объектов нефинансовых активов (</w:t>
      </w:r>
      <w:hyperlink r:id="rId129" w:history="1">
        <w:r w:rsidRPr="00B3467E">
          <w:rPr>
            <w:rStyle w:val="afc"/>
            <w:sz w:val="28"/>
            <w:szCs w:val="28"/>
          </w:rPr>
          <w:t>ф. 0504101</w:t>
        </w:r>
      </w:hyperlink>
      <w:r w:rsidRPr="00B3467E">
        <w:rPr>
          <w:sz w:val="28"/>
          <w:szCs w:val="28"/>
        </w:rPr>
        <w:t>).</w:t>
      </w:r>
      <w:bookmarkEnd w:id="42"/>
    </w:p>
    <w:p w:rsidR="008A4D72" w:rsidRPr="00B3467E" w:rsidRDefault="006F777C">
      <w:pPr>
        <w:rPr>
          <w:sz w:val="28"/>
          <w:szCs w:val="28"/>
        </w:rPr>
      </w:pPr>
      <w:proofErr w:type="gramStart"/>
      <w:r w:rsidRPr="00B3467E">
        <w:rPr>
          <w:i/>
          <w:sz w:val="28"/>
          <w:szCs w:val="28"/>
        </w:rPr>
        <w:t>(Основание:</w:t>
      </w:r>
      <w:proofErr w:type="gramEnd"/>
      <w:r w:rsidRPr="00B3467E">
        <w:rPr>
          <w:i/>
          <w:sz w:val="28"/>
          <w:szCs w:val="28"/>
        </w:rPr>
        <w:t xml:space="preserve"> </w:t>
      </w:r>
      <w:proofErr w:type="gramStart"/>
      <w:r w:rsidRPr="00B3467E">
        <w:rPr>
          <w:i/>
          <w:sz w:val="28"/>
          <w:szCs w:val="28"/>
        </w:rPr>
        <w:t xml:space="preserve">Методические </w:t>
      </w:r>
      <w:hyperlink r:id="rId130" w:history="1">
        <w:r w:rsidRPr="00B3467E">
          <w:rPr>
            <w:rStyle w:val="afc"/>
            <w:i/>
            <w:sz w:val="28"/>
            <w:szCs w:val="28"/>
          </w:rPr>
          <w:t>указания</w:t>
        </w:r>
      </w:hyperlink>
      <w:r w:rsidRPr="00B3467E">
        <w:rPr>
          <w:i/>
          <w:sz w:val="28"/>
          <w:szCs w:val="28"/>
        </w:rPr>
        <w:t xml:space="preserve"> № 52н)</w:t>
      </w:r>
      <w:proofErr w:type="gramEnd"/>
    </w:p>
    <w:p w:rsidR="008A4D72" w:rsidRPr="00B3467E" w:rsidRDefault="006F777C">
      <w:pPr>
        <w:pStyle w:val="2"/>
        <w:rPr>
          <w:sz w:val="28"/>
          <w:szCs w:val="28"/>
        </w:rPr>
      </w:pPr>
      <w:bookmarkStart w:id="43" w:name="_ref_321684"/>
      <w:r w:rsidRPr="00B3467E">
        <w:rPr>
          <w:sz w:val="28"/>
          <w:szCs w:val="28"/>
        </w:rPr>
        <w:t>Безвозмездная передача, продажа объектов основных средств оформляется Актом о приеме-передаче объектов нефинансовых активов (</w:t>
      </w:r>
      <w:hyperlink r:id="rId131" w:history="1">
        <w:r w:rsidRPr="00B3467E">
          <w:rPr>
            <w:rStyle w:val="afc"/>
            <w:sz w:val="28"/>
            <w:szCs w:val="28"/>
          </w:rPr>
          <w:t>ф. 0504101</w:t>
        </w:r>
      </w:hyperlink>
      <w:r w:rsidRPr="00B3467E">
        <w:rPr>
          <w:sz w:val="28"/>
          <w:szCs w:val="28"/>
        </w:rPr>
        <w:t>).</w:t>
      </w:r>
      <w:bookmarkEnd w:id="43"/>
    </w:p>
    <w:p w:rsidR="008A4D72" w:rsidRPr="00B3467E" w:rsidRDefault="006F777C">
      <w:pPr>
        <w:rPr>
          <w:sz w:val="28"/>
          <w:szCs w:val="28"/>
        </w:rPr>
      </w:pPr>
      <w:proofErr w:type="gramStart"/>
      <w:r w:rsidRPr="00B3467E">
        <w:rPr>
          <w:i/>
          <w:sz w:val="28"/>
          <w:szCs w:val="28"/>
        </w:rPr>
        <w:t>(Основание:</w:t>
      </w:r>
      <w:proofErr w:type="gramEnd"/>
      <w:r w:rsidRPr="00B3467E">
        <w:rPr>
          <w:i/>
          <w:sz w:val="28"/>
          <w:szCs w:val="28"/>
        </w:rPr>
        <w:t xml:space="preserve"> </w:t>
      </w:r>
      <w:proofErr w:type="gramStart"/>
      <w:r w:rsidRPr="00B3467E">
        <w:rPr>
          <w:i/>
          <w:sz w:val="28"/>
          <w:szCs w:val="28"/>
        </w:rPr>
        <w:t xml:space="preserve">Методические </w:t>
      </w:r>
      <w:hyperlink r:id="rId132" w:history="1">
        <w:r w:rsidRPr="00B3467E">
          <w:rPr>
            <w:rStyle w:val="afc"/>
            <w:i/>
            <w:sz w:val="28"/>
            <w:szCs w:val="28"/>
          </w:rPr>
          <w:t>указания</w:t>
        </w:r>
      </w:hyperlink>
      <w:r w:rsidRPr="00B3467E">
        <w:rPr>
          <w:i/>
          <w:sz w:val="28"/>
          <w:szCs w:val="28"/>
        </w:rPr>
        <w:t xml:space="preserve"> № 52н)</w:t>
      </w:r>
      <w:proofErr w:type="gramEnd"/>
    </w:p>
    <w:p w:rsidR="008A4D72" w:rsidRPr="00B3467E" w:rsidRDefault="006F777C">
      <w:pPr>
        <w:pStyle w:val="2"/>
        <w:rPr>
          <w:sz w:val="28"/>
          <w:szCs w:val="28"/>
        </w:rPr>
      </w:pPr>
      <w:bookmarkStart w:id="44" w:name="_ref_321685"/>
      <w:r w:rsidRPr="00B3467E">
        <w:rPr>
          <w:sz w:val="28"/>
          <w:szCs w:val="28"/>
        </w:rPr>
        <w:lastRenderedPageBreak/>
        <w:t>При приобретении основных средств оформляется Акт о приеме-передаче объектов нефинансовых активов (</w:t>
      </w:r>
      <w:hyperlink r:id="rId133" w:history="1">
        <w:r w:rsidRPr="00B3467E">
          <w:rPr>
            <w:rStyle w:val="afc"/>
            <w:sz w:val="28"/>
            <w:szCs w:val="28"/>
          </w:rPr>
          <w:t>ф. 0504101</w:t>
        </w:r>
      </w:hyperlink>
      <w:r w:rsidRPr="00B3467E">
        <w:rPr>
          <w:sz w:val="28"/>
          <w:szCs w:val="28"/>
        </w:rPr>
        <w:t>).</w:t>
      </w:r>
      <w:bookmarkEnd w:id="44"/>
    </w:p>
    <w:p w:rsidR="008A4D72" w:rsidRPr="00B3467E" w:rsidRDefault="006F777C">
      <w:pPr>
        <w:rPr>
          <w:sz w:val="28"/>
          <w:szCs w:val="28"/>
        </w:rPr>
      </w:pPr>
      <w:proofErr w:type="gramStart"/>
      <w:r w:rsidRPr="00B3467E">
        <w:rPr>
          <w:i/>
          <w:sz w:val="28"/>
          <w:szCs w:val="28"/>
        </w:rPr>
        <w:t>(Основание:</w:t>
      </w:r>
      <w:proofErr w:type="gramEnd"/>
      <w:r w:rsidRPr="00B3467E">
        <w:rPr>
          <w:i/>
          <w:sz w:val="28"/>
          <w:szCs w:val="28"/>
        </w:rPr>
        <w:t xml:space="preserve"> </w:t>
      </w:r>
      <w:proofErr w:type="gramStart"/>
      <w:r w:rsidRPr="00B3467E">
        <w:rPr>
          <w:i/>
          <w:sz w:val="28"/>
          <w:szCs w:val="28"/>
        </w:rPr>
        <w:t xml:space="preserve">Методические </w:t>
      </w:r>
      <w:hyperlink r:id="rId134" w:history="1">
        <w:r w:rsidRPr="00B3467E">
          <w:rPr>
            <w:rStyle w:val="afc"/>
            <w:i/>
            <w:sz w:val="28"/>
            <w:szCs w:val="28"/>
          </w:rPr>
          <w:t>указания</w:t>
        </w:r>
      </w:hyperlink>
      <w:r w:rsidRPr="00B3467E">
        <w:rPr>
          <w:i/>
          <w:sz w:val="28"/>
          <w:szCs w:val="28"/>
        </w:rPr>
        <w:t xml:space="preserve"> № 52н)</w:t>
      </w:r>
      <w:proofErr w:type="gramEnd"/>
    </w:p>
    <w:p w:rsidR="008A4D72" w:rsidRPr="00B3467E" w:rsidRDefault="006F777C">
      <w:pPr>
        <w:pStyle w:val="1"/>
        <w:rPr>
          <w:sz w:val="28"/>
        </w:rPr>
      </w:pPr>
      <w:bookmarkStart w:id="45" w:name="_ref_15995"/>
      <w:r w:rsidRPr="00B3467E">
        <w:rPr>
          <w:sz w:val="28"/>
        </w:rPr>
        <w:t>Материальные запасы</w:t>
      </w:r>
      <w:bookmarkEnd w:id="45"/>
    </w:p>
    <w:p w:rsidR="008A4D72" w:rsidRPr="00B3467E" w:rsidRDefault="006938B5" w:rsidP="006938B5">
      <w:pPr>
        <w:pStyle w:val="2"/>
        <w:rPr>
          <w:sz w:val="28"/>
          <w:szCs w:val="28"/>
        </w:rPr>
      </w:pPr>
      <w:bookmarkStart w:id="46" w:name="_ref_328591"/>
      <w:r>
        <w:rPr>
          <w:sz w:val="28"/>
          <w:szCs w:val="28"/>
        </w:rPr>
        <w:t>К материальным запасам относятся предметы, использу</w:t>
      </w:r>
      <w:r w:rsidR="005025D7">
        <w:rPr>
          <w:sz w:val="28"/>
          <w:szCs w:val="28"/>
        </w:rPr>
        <w:t>е</w:t>
      </w:r>
      <w:r>
        <w:rPr>
          <w:sz w:val="28"/>
          <w:szCs w:val="28"/>
        </w:rPr>
        <w:t>мые в течение периода, не превышающие 12 месяцев, независимо от их стоимости, и предметы, указанные в пунктах 98-99 Инструкции к Единому плану счетов №157н.</w:t>
      </w:r>
      <w:bookmarkEnd w:id="46"/>
    </w:p>
    <w:p w:rsidR="008A4D72" w:rsidRPr="00B3467E" w:rsidRDefault="006F777C">
      <w:pPr>
        <w:pStyle w:val="2"/>
        <w:rPr>
          <w:sz w:val="28"/>
          <w:szCs w:val="28"/>
        </w:rPr>
      </w:pPr>
      <w:bookmarkStart w:id="47" w:name="_ref_335290"/>
      <w:r w:rsidRPr="00B3467E">
        <w:rPr>
          <w:sz w:val="28"/>
          <w:szCs w:val="28"/>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47"/>
    </w:p>
    <w:p w:rsidR="008A4D72" w:rsidRPr="00B3467E" w:rsidRDefault="006F777C">
      <w:pPr>
        <w:rPr>
          <w:sz w:val="28"/>
          <w:szCs w:val="28"/>
        </w:rPr>
      </w:pPr>
      <w:r w:rsidRPr="00B3467E">
        <w:rPr>
          <w:sz w:val="28"/>
          <w:szCs w:val="28"/>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8A4D72" w:rsidRPr="00B3467E" w:rsidRDefault="006F777C">
      <w:pPr>
        <w:rPr>
          <w:sz w:val="28"/>
          <w:szCs w:val="28"/>
        </w:rPr>
      </w:pPr>
      <w:r w:rsidRPr="00B3467E">
        <w:rPr>
          <w:i/>
          <w:sz w:val="28"/>
          <w:szCs w:val="28"/>
        </w:rPr>
        <w:t xml:space="preserve">(Основание: </w:t>
      </w:r>
      <w:hyperlink r:id="rId135" w:history="1">
        <w:r w:rsidRPr="00B3467E">
          <w:rPr>
            <w:rStyle w:val="afc"/>
            <w:i/>
            <w:sz w:val="28"/>
            <w:szCs w:val="28"/>
          </w:rPr>
          <w:t>п. п. 6</w:t>
        </w:r>
      </w:hyperlink>
      <w:r w:rsidRPr="00B3467E">
        <w:rPr>
          <w:i/>
          <w:sz w:val="28"/>
          <w:szCs w:val="28"/>
        </w:rPr>
        <w:t xml:space="preserve">, </w:t>
      </w:r>
      <w:hyperlink r:id="rId136" w:history="1">
        <w:r w:rsidRPr="00B3467E">
          <w:rPr>
            <w:rStyle w:val="afc"/>
            <w:i/>
            <w:sz w:val="28"/>
            <w:szCs w:val="28"/>
          </w:rPr>
          <w:t>100</w:t>
        </w:r>
      </w:hyperlink>
      <w:r w:rsidRPr="00B3467E">
        <w:rPr>
          <w:i/>
          <w:sz w:val="28"/>
          <w:szCs w:val="28"/>
        </w:rPr>
        <w:t xml:space="preserve">, </w:t>
      </w:r>
      <w:hyperlink r:id="rId137" w:history="1">
        <w:r w:rsidRPr="00B3467E">
          <w:rPr>
            <w:rStyle w:val="afc"/>
            <w:i/>
            <w:sz w:val="28"/>
            <w:szCs w:val="28"/>
          </w:rPr>
          <w:t>102</w:t>
        </w:r>
      </w:hyperlink>
      <w:r w:rsidRPr="00B3467E">
        <w:rPr>
          <w:i/>
          <w:sz w:val="28"/>
          <w:szCs w:val="28"/>
        </w:rPr>
        <w:t xml:space="preserve"> Инструкции № 157н, </w:t>
      </w:r>
      <w:hyperlink r:id="rId138"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48" w:name="_ref_335292"/>
      <w:r w:rsidRPr="00B3467E">
        <w:rPr>
          <w:sz w:val="28"/>
          <w:szCs w:val="28"/>
        </w:rPr>
        <w:t>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bookmarkEnd w:id="48"/>
    </w:p>
    <w:p w:rsidR="008A4D72" w:rsidRPr="00B3467E" w:rsidRDefault="006F777C">
      <w:pPr>
        <w:rPr>
          <w:sz w:val="28"/>
          <w:szCs w:val="28"/>
        </w:rPr>
      </w:pPr>
      <w:r w:rsidRPr="00B3467E">
        <w:rPr>
          <w:i/>
          <w:sz w:val="28"/>
          <w:szCs w:val="28"/>
        </w:rPr>
        <w:t xml:space="preserve">(Основание: </w:t>
      </w:r>
      <w:hyperlink r:id="rId139" w:history="1">
        <w:r w:rsidRPr="00B3467E">
          <w:rPr>
            <w:rStyle w:val="afc"/>
            <w:i/>
            <w:sz w:val="28"/>
            <w:szCs w:val="28"/>
          </w:rPr>
          <w:t>п. п. 52</w:t>
        </w:r>
      </w:hyperlink>
      <w:r w:rsidRPr="00B3467E">
        <w:rPr>
          <w:i/>
          <w:sz w:val="28"/>
          <w:szCs w:val="28"/>
        </w:rPr>
        <w:t xml:space="preserve">, </w:t>
      </w:r>
      <w:hyperlink r:id="rId140" w:history="1">
        <w:r w:rsidRPr="00B3467E">
          <w:rPr>
            <w:rStyle w:val="afc"/>
            <w:i/>
            <w:sz w:val="28"/>
            <w:szCs w:val="28"/>
          </w:rPr>
          <w:t>54</w:t>
        </w:r>
      </w:hyperlink>
      <w:r w:rsidRPr="00B3467E">
        <w:rPr>
          <w:i/>
          <w:sz w:val="28"/>
          <w:szCs w:val="28"/>
        </w:rPr>
        <w:t xml:space="preserve"> СГС "Концептуальные основы", </w:t>
      </w:r>
      <w:hyperlink r:id="rId141" w:history="1">
        <w:r w:rsidRPr="00B3467E">
          <w:rPr>
            <w:rStyle w:val="afc"/>
            <w:i/>
            <w:sz w:val="28"/>
            <w:szCs w:val="28"/>
          </w:rPr>
          <w:t>п. 106</w:t>
        </w:r>
      </w:hyperlink>
      <w:r w:rsidRPr="00B3467E">
        <w:rPr>
          <w:i/>
          <w:sz w:val="28"/>
          <w:szCs w:val="28"/>
        </w:rPr>
        <w:t xml:space="preserve"> Инструкции № 157н)</w:t>
      </w:r>
    </w:p>
    <w:p w:rsidR="008A4D72" w:rsidRPr="00B3467E" w:rsidRDefault="006F777C">
      <w:pPr>
        <w:pStyle w:val="2"/>
        <w:rPr>
          <w:sz w:val="28"/>
          <w:szCs w:val="28"/>
        </w:rPr>
      </w:pPr>
      <w:bookmarkStart w:id="49" w:name="_ref_335293"/>
      <w:r w:rsidRPr="00B3467E">
        <w:rPr>
          <w:sz w:val="28"/>
          <w:szCs w:val="28"/>
        </w:rPr>
        <w:t>Выбытие материальных запасов признается по средней фактической стоимости запасов.</w:t>
      </w:r>
      <w:bookmarkEnd w:id="49"/>
    </w:p>
    <w:p w:rsidR="008A4D72" w:rsidRPr="00B3467E" w:rsidRDefault="006F777C">
      <w:pPr>
        <w:rPr>
          <w:sz w:val="28"/>
          <w:szCs w:val="28"/>
        </w:rPr>
      </w:pPr>
      <w:r w:rsidRPr="00B3467E">
        <w:rPr>
          <w:i/>
          <w:sz w:val="28"/>
          <w:szCs w:val="28"/>
        </w:rPr>
        <w:t xml:space="preserve">(Основание: </w:t>
      </w:r>
      <w:hyperlink r:id="rId142" w:history="1">
        <w:r w:rsidRPr="00B3467E">
          <w:rPr>
            <w:rStyle w:val="afc"/>
            <w:i/>
            <w:sz w:val="28"/>
            <w:szCs w:val="28"/>
          </w:rPr>
          <w:t>п. 46</w:t>
        </w:r>
      </w:hyperlink>
      <w:r w:rsidRPr="00B3467E">
        <w:rPr>
          <w:i/>
          <w:sz w:val="28"/>
          <w:szCs w:val="28"/>
        </w:rPr>
        <w:t xml:space="preserve"> СГС "Концептуальные основы", </w:t>
      </w:r>
      <w:hyperlink r:id="rId143" w:history="1">
        <w:r w:rsidRPr="00B3467E">
          <w:rPr>
            <w:rStyle w:val="afc"/>
            <w:i/>
            <w:sz w:val="28"/>
            <w:szCs w:val="28"/>
          </w:rPr>
          <w:t>п. 108</w:t>
        </w:r>
      </w:hyperlink>
      <w:r w:rsidRPr="00B3467E">
        <w:rPr>
          <w:i/>
          <w:sz w:val="28"/>
          <w:szCs w:val="28"/>
        </w:rPr>
        <w:t xml:space="preserve"> Инструкции № 157н)</w:t>
      </w:r>
    </w:p>
    <w:p w:rsidR="006938B5" w:rsidRDefault="006F777C" w:rsidP="006938B5">
      <w:pPr>
        <w:ind w:firstLine="426"/>
        <w:rPr>
          <w:szCs w:val="28"/>
        </w:rPr>
      </w:pPr>
      <w:bookmarkStart w:id="50" w:name="_ref_335295"/>
      <w:r w:rsidRPr="00B3467E">
        <w:rPr>
          <w:sz w:val="28"/>
          <w:szCs w:val="28"/>
        </w:rPr>
        <w:t xml:space="preserve">Нормы расхода ГСМ утверждаются на основании </w:t>
      </w:r>
      <w:hyperlink r:id="rId144" w:history="1">
        <w:r w:rsidRPr="00B3467E">
          <w:rPr>
            <w:rStyle w:val="afc"/>
            <w:sz w:val="28"/>
            <w:szCs w:val="28"/>
          </w:rPr>
          <w:t>Методических рекомендаций</w:t>
        </w:r>
      </w:hyperlink>
      <w:r w:rsidRPr="00B3467E">
        <w:rPr>
          <w:sz w:val="28"/>
          <w:szCs w:val="28"/>
        </w:rPr>
        <w:t xml:space="preserve"> № АМ-23-р.</w:t>
      </w:r>
      <w:bookmarkEnd w:id="50"/>
      <w:r w:rsidR="006938B5" w:rsidRPr="006938B5">
        <w:rPr>
          <w:szCs w:val="28"/>
        </w:rPr>
        <w:t xml:space="preserve"> </w:t>
      </w:r>
    </w:p>
    <w:p w:rsidR="008A4D72" w:rsidRPr="00B3467E" w:rsidRDefault="006F777C">
      <w:pPr>
        <w:pStyle w:val="2"/>
        <w:rPr>
          <w:sz w:val="28"/>
          <w:szCs w:val="28"/>
        </w:rPr>
      </w:pPr>
      <w:bookmarkStart w:id="51" w:name="_ref_335298"/>
      <w:r w:rsidRPr="00B3467E">
        <w:rPr>
          <w:sz w:val="28"/>
          <w:szCs w:val="28"/>
        </w:rPr>
        <w:t>Выдача запасных частей и хозяйственных материалов (электроламп, мыла, щеток и т.п.) на хозяйственные нужды оформляется Ведомостью выдачи материальных ценностей на нужды учреждения (</w:t>
      </w:r>
      <w:hyperlink r:id="rId145" w:history="1">
        <w:r w:rsidRPr="00B3467E">
          <w:rPr>
            <w:rStyle w:val="afc"/>
            <w:sz w:val="28"/>
            <w:szCs w:val="28"/>
          </w:rPr>
          <w:t>ф. 0504210</w:t>
        </w:r>
      </w:hyperlink>
      <w:r w:rsidRPr="00B3467E">
        <w:rPr>
          <w:sz w:val="28"/>
          <w:szCs w:val="28"/>
        </w:rPr>
        <w:t>), которая является основанием для их списания.</w:t>
      </w:r>
      <w:bookmarkEnd w:id="51"/>
    </w:p>
    <w:p w:rsidR="008A4D72" w:rsidRPr="00B3467E" w:rsidRDefault="006F777C">
      <w:pPr>
        <w:rPr>
          <w:sz w:val="28"/>
          <w:szCs w:val="28"/>
        </w:rPr>
      </w:pPr>
      <w:r w:rsidRPr="00B3467E">
        <w:rPr>
          <w:i/>
          <w:sz w:val="28"/>
          <w:szCs w:val="28"/>
        </w:rPr>
        <w:t xml:space="preserve">(Основание: </w:t>
      </w:r>
      <w:hyperlink r:id="rId146"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1"/>
        <w:rPr>
          <w:sz w:val="28"/>
        </w:rPr>
      </w:pPr>
      <w:bookmarkStart w:id="52" w:name="_ref_16106"/>
      <w:r w:rsidRPr="00B3467E">
        <w:rPr>
          <w:sz w:val="28"/>
        </w:rPr>
        <w:lastRenderedPageBreak/>
        <w:t>Денежные средства, денежные эквиваленты и денежные документы</w:t>
      </w:r>
      <w:bookmarkEnd w:id="52"/>
    </w:p>
    <w:p w:rsidR="008A4D72" w:rsidRPr="00B3467E" w:rsidRDefault="006F777C">
      <w:pPr>
        <w:pStyle w:val="2"/>
        <w:rPr>
          <w:sz w:val="28"/>
          <w:szCs w:val="28"/>
        </w:rPr>
      </w:pPr>
      <w:bookmarkStart w:id="53" w:name="_ref_371472"/>
      <w:r w:rsidRPr="00B3467E">
        <w:rPr>
          <w:sz w:val="28"/>
          <w:szCs w:val="28"/>
        </w:rPr>
        <w:t xml:space="preserve">Учет денежных средств осуществляется в соответствии с требованиями, установленными </w:t>
      </w:r>
      <w:hyperlink r:id="rId147" w:history="1">
        <w:r w:rsidRPr="00B3467E">
          <w:rPr>
            <w:rStyle w:val="afc"/>
            <w:sz w:val="28"/>
            <w:szCs w:val="28"/>
          </w:rPr>
          <w:t>Порядком</w:t>
        </w:r>
      </w:hyperlink>
      <w:r w:rsidRPr="00B3467E">
        <w:rPr>
          <w:sz w:val="28"/>
          <w:szCs w:val="28"/>
        </w:rPr>
        <w:t xml:space="preserve"> ведения кассовых операций.</w:t>
      </w:r>
      <w:bookmarkEnd w:id="53"/>
    </w:p>
    <w:p w:rsidR="00B25CC6" w:rsidRPr="00B3467E" w:rsidRDefault="006F777C">
      <w:pPr>
        <w:rPr>
          <w:sz w:val="28"/>
          <w:szCs w:val="28"/>
        </w:rPr>
      </w:pPr>
      <w:proofErr w:type="gramStart"/>
      <w:r w:rsidRPr="00B3467E">
        <w:rPr>
          <w:i/>
          <w:sz w:val="28"/>
          <w:szCs w:val="28"/>
        </w:rPr>
        <w:t>(Основание:</w:t>
      </w:r>
      <w:proofErr w:type="gramEnd"/>
      <w:r w:rsidRPr="00B3467E">
        <w:rPr>
          <w:i/>
          <w:sz w:val="28"/>
          <w:szCs w:val="28"/>
        </w:rPr>
        <w:t xml:space="preserve"> </w:t>
      </w:r>
      <w:hyperlink r:id="rId148" w:history="1">
        <w:proofErr w:type="gramStart"/>
        <w:r w:rsidRPr="00B3467E">
          <w:rPr>
            <w:rStyle w:val="afc"/>
            <w:i/>
            <w:sz w:val="28"/>
            <w:szCs w:val="28"/>
          </w:rPr>
          <w:t>Указание</w:t>
        </w:r>
      </w:hyperlink>
      <w:r w:rsidRPr="00B3467E">
        <w:rPr>
          <w:i/>
          <w:sz w:val="28"/>
          <w:szCs w:val="28"/>
        </w:rPr>
        <w:t xml:space="preserve"> № 3210-У)</w:t>
      </w:r>
      <w:proofErr w:type="gramEnd"/>
    </w:p>
    <w:p w:rsidR="008A4D72" w:rsidRPr="00B3467E" w:rsidRDefault="006F777C">
      <w:pPr>
        <w:pStyle w:val="2"/>
        <w:rPr>
          <w:sz w:val="28"/>
          <w:szCs w:val="28"/>
        </w:rPr>
      </w:pPr>
      <w:bookmarkStart w:id="54" w:name="_ref_378457"/>
      <w:r w:rsidRPr="00B3467E">
        <w:rPr>
          <w:sz w:val="28"/>
          <w:szCs w:val="28"/>
        </w:rPr>
        <w:t xml:space="preserve">Кассовая книга </w:t>
      </w:r>
      <w:hyperlink r:id="rId149" w:history="1">
        <w:r w:rsidRPr="00B3467E">
          <w:rPr>
            <w:rStyle w:val="afc"/>
            <w:sz w:val="28"/>
            <w:szCs w:val="28"/>
          </w:rPr>
          <w:t>(ф. 0504514)</w:t>
        </w:r>
      </w:hyperlink>
      <w:r w:rsidRPr="00B3467E">
        <w:rPr>
          <w:sz w:val="28"/>
          <w:szCs w:val="28"/>
        </w:rPr>
        <w:t xml:space="preserve"> оформляется на бумажном носителе с применением компьютерной программы </w:t>
      </w:r>
      <w:r w:rsidR="00441B0B">
        <w:rPr>
          <w:sz w:val="28"/>
          <w:szCs w:val="28"/>
        </w:rPr>
        <w:t>1-С «Бухгалтерия»</w:t>
      </w:r>
      <w:r w:rsidRPr="00B3467E">
        <w:rPr>
          <w:sz w:val="28"/>
          <w:szCs w:val="28"/>
        </w:rPr>
        <w:t>.</w:t>
      </w:r>
      <w:bookmarkEnd w:id="54"/>
    </w:p>
    <w:p w:rsidR="00AE4222" w:rsidRDefault="006F777C" w:rsidP="00AE4222">
      <w:pPr>
        <w:rPr>
          <w:i/>
          <w:sz w:val="28"/>
          <w:szCs w:val="28"/>
        </w:rPr>
      </w:pPr>
      <w:r w:rsidRPr="00B3467E">
        <w:rPr>
          <w:i/>
          <w:sz w:val="28"/>
          <w:szCs w:val="28"/>
        </w:rPr>
        <w:t xml:space="preserve">(Основание: </w:t>
      </w:r>
      <w:hyperlink r:id="rId150" w:history="1">
        <w:proofErr w:type="spellStart"/>
        <w:r w:rsidRPr="00B3467E">
          <w:rPr>
            <w:rStyle w:val="afc"/>
            <w:i/>
            <w:sz w:val="28"/>
            <w:szCs w:val="28"/>
          </w:rPr>
          <w:t>пп</w:t>
        </w:r>
        <w:proofErr w:type="spellEnd"/>
        <w:r w:rsidRPr="00B3467E">
          <w:rPr>
            <w:rStyle w:val="afc"/>
            <w:i/>
            <w:sz w:val="28"/>
            <w:szCs w:val="28"/>
          </w:rPr>
          <w:t>. 4.7 п. 4</w:t>
        </w:r>
      </w:hyperlink>
      <w:r w:rsidRPr="00B3467E">
        <w:rPr>
          <w:i/>
          <w:sz w:val="28"/>
          <w:szCs w:val="28"/>
        </w:rPr>
        <w:t xml:space="preserve"> Указания № 3210-У)</w:t>
      </w:r>
      <w:bookmarkStart w:id="55" w:name="_ref_378461"/>
    </w:p>
    <w:p w:rsidR="00AE4222" w:rsidRDefault="006F777C" w:rsidP="00AE4222">
      <w:pPr>
        <w:rPr>
          <w:sz w:val="28"/>
          <w:szCs w:val="28"/>
        </w:rPr>
      </w:pPr>
      <w:r w:rsidRPr="00B3467E">
        <w:rPr>
          <w:sz w:val="28"/>
          <w:szCs w:val="28"/>
        </w:rPr>
        <w:t xml:space="preserve">В составе денежных документов </w:t>
      </w:r>
      <w:bookmarkStart w:id="56" w:name="_ref_378462"/>
      <w:bookmarkEnd w:id="55"/>
      <w:r w:rsidR="00AE4222">
        <w:rPr>
          <w:sz w:val="28"/>
          <w:szCs w:val="28"/>
        </w:rPr>
        <w:t>учитываются</w:t>
      </w:r>
    </w:p>
    <w:p w:rsidR="00AE4222" w:rsidRPr="00AE4222" w:rsidRDefault="00AE4222" w:rsidP="00AE4222">
      <w:pPr>
        <w:pStyle w:val="ab"/>
        <w:numPr>
          <w:ilvl w:val="0"/>
          <w:numId w:val="3"/>
        </w:numPr>
        <w:spacing w:after="0"/>
        <w:ind w:left="482"/>
        <w:jc w:val="both"/>
        <w:rPr>
          <w:sz w:val="28"/>
          <w:szCs w:val="28"/>
        </w:rPr>
      </w:pPr>
      <w:r w:rsidRPr="00AE4222">
        <w:rPr>
          <w:sz w:val="28"/>
          <w:szCs w:val="28"/>
        </w:rPr>
        <w:t>почтовые конверты с марками, отдельно</w:t>
      </w:r>
      <w:r>
        <w:t xml:space="preserve"> </w:t>
      </w:r>
      <w:r w:rsidRPr="00AE4222">
        <w:rPr>
          <w:sz w:val="28"/>
          <w:szCs w:val="28"/>
        </w:rPr>
        <w:t>приобретаемые почтовые марки;</w:t>
      </w:r>
    </w:p>
    <w:p w:rsidR="00AE4222" w:rsidRPr="00AE4222" w:rsidRDefault="00AE4222" w:rsidP="00AE4222">
      <w:pPr>
        <w:pStyle w:val="ab"/>
        <w:numPr>
          <w:ilvl w:val="0"/>
          <w:numId w:val="3"/>
        </w:numPr>
        <w:spacing w:after="0"/>
        <w:ind w:left="482"/>
        <w:jc w:val="both"/>
        <w:rPr>
          <w:sz w:val="28"/>
          <w:szCs w:val="28"/>
        </w:rPr>
      </w:pPr>
      <w:r w:rsidRPr="00AE4222">
        <w:rPr>
          <w:sz w:val="28"/>
          <w:szCs w:val="28"/>
        </w:rPr>
        <w:t>топливные карты;</w:t>
      </w:r>
    </w:p>
    <w:p w:rsidR="00AE4222" w:rsidRPr="00AE4222" w:rsidRDefault="00AE4222" w:rsidP="00AE4222">
      <w:pPr>
        <w:pStyle w:val="ab"/>
        <w:numPr>
          <w:ilvl w:val="0"/>
          <w:numId w:val="3"/>
        </w:numPr>
        <w:spacing w:after="0"/>
        <w:ind w:left="482"/>
        <w:jc w:val="both"/>
        <w:rPr>
          <w:sz w:val="28"/>
          <w:szCs w:val="28"/>
        </w:rPr>
      </w:pPr>
      <w:r w:rsidRPr="00AE4222">
        <w:rPr>
          <w:sz w:val="28"/>
          <w:szCs w:val="28"/>
        </w:rPr>
        <w:t>проездные билеты на проезд в городском пассажирском транспорте;</w:t>
      </w:r>
    </w:p>
    <w:p w:rsidR="00AE4222" w:rsidRPr="00AE4222" w:rsidRDefault="00AE4222" w:rsidP="00AE4222">
      <w:pPr>
        <w:pStyle w:val="ab"/>
        <w:numPr>
          <w:ilvl w:val="0"/>
          <w:numId w:val="3"/>
        </w:numPr>
        <w:spacing w:after="0"/>
        <w:ind w:left="482"/>
        <w:jc w:val="both"/>
        <w:rPr>
          <w:sz w:val="28"/>
          <w:szCs w:val="28"/>
        </w:rPr>
      </w:pPr>
      <w:r w:rsidRPr="00AE4222">
        <w:rPr>
          <w:sz w:val="28"/>
          <w:szCs w:val="28"/>
        </w:rPr>
        <w:t>проездные документы, приобретаемые для проезда работников к месту командировки и обратно.</w:t>
      </w:r>
    </w:p>
    <w:p w:rsidR="00AE4222" w:rsidRPr="00AE4222" w:rsidRDefault="00AE4222" w:rsidP="00AE4222">
      <w:pPr>
        <w:rPr>
          <w:sz w:val="28"/>
          <w:szCs w:val="28"/>
        </w:rPr>
      </w:pPr>
      <w:r w:rsidRPr="00AE4222">
        <w:rPr>
          <w:i/>
          <w:sz w:val="28"/>
          <w:szCs w:val="28"/>
        </w:rPr>
        <w:t xml:space="preserve">(Основание: </w:t>
      </w:r>
      <w:hyperlink r:id="rId151" w:history="1">
        <w:r w:rsidRPr="00AE4222">
          <w:rPr>
            <w:rStyle w:val="afc"/>
            <w:i/>
            <w:sz w:val="28"/>
            <w:szCs w:val="28"/>
          </w:rPr>
          <w:t>п. 169</w:t>
        </w:r>
      </w:hyperlink>
      <w:r w:rsidRPr="00AE4222">
        <w:rPr>
          <w:i/>
          <w:sz w:val="28"/>
          <w:szCs w:val="28"/>
        </w:rPr>
        <w:t xml:space="preserve"> Инструкции № 157н)</w:t>
      </w:r>
    </w:p>
    <w:p w:rsidR="008A4D72" w:rsidRPr="00B3467E" w:rsidRDefault="006F777C" w:rsidP="00AE4222">
      <w:pPr>
        <w:pStyle w:val="2"/>
        <w:rPr>
          <w:sz w:val="28"/>
          <w:szCs w:val="28"/>
        </w:rPr>
      </w:pPr>
      <w:r w:rsidRPr="00B3467E">
        <w:rPr>
          <w:sz w:val="28"/>
          <w:szCs w:val="28"/>
        </w:rPr>
        <w:t>Денежные документы принимаются в кассу и учитываются по фактической стоимости</w:t>
      </w:r>
      <w:r w:rsidR="008C1CA7">
        <w:rPr>
          <w:sz w:val="28"/>
          <w:szCs w:val="28"/>
        </w:rPr>
        <w:t>.</w:t>
      </w:r>
      <w:bookmarkEnd w:id="56"/>
    </w:p>
    <w:p w:rsidR="008A4D72" w:rsidRPr="00B3467E" w:rsidRDefault="006F777C">
      <w:pPr>
        <w:rPr>
          <w:sz w:val="28"/>
          <w:szCs w:val="28"/>
        </w:rPr>
      </w:pPr>
      <w:r w:rsidRPr="00B3467E">
        <w:rPr>
          <w:i/>
          <w:sz w:val="28"/>
          <w:szCs w:val="28"/>
        </w:rPr>
        <w:t xml:space="preserve">(Основание: </w:t>
      </w:r>
      <w:hyperlink r:id="rId152"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1"/>
        <w:rPr>
          <w:sz w:val="28"/>
        </w:rPr>
      </w:pPr>
      <w:bookmarkStart w:id="57" w:name="_ref_16254"/>
      <w:r w:rsidRPr="00B3467E">
        <w:rPr>
          <w:sz w:val="28"/>
        </w:rPr>
        <w:t>Расчеты с дебиторами и кредиторами</w:t>
      </w:r>
      <w:bookmarkEnd w:id="57"/>
    </w:p>
    <w:p w:rsidR="008A4D72" w:rsidRPr="00B3467E" w:rsidRDefault="006F777C">
      <w:pPr>
        <w:pStyle w:val="2"/>
        <w:rPr>
          <w:sz w:val="28"/>
          <w:szCs w:val="28"/>
        </w:rPr>
      </w:pPr>
      <w:bookmarkStart w:id="58" w:name="_ref_433105"/>
      <w:r w:rsidRPr="00B3467E">
        <w:rPr>
          <w:sz w:val="28"/>
          <w:szCs w:val="28"/>
        </w:rPr>
        <w:t>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bookmarkEnd w:id="58"/>
    </w:p>
    <w:p w:rsidR="008A4D72" w:rsidRPr="00B3467E" w:rsidRDefault="006F777C">
      <w:pPr>
        <w:rPr>
          <w:sz w:val="28"/>
          <w:szCs w:val="28"/>
        </w:rPr>
      </w:pPr>
      <w:r w:rsidRPr="00B3467E">
        <w:rPr>
          <w:i/>
          <w:sz w:val="28"/>
          <w:szCs w:val="28"/>
        </w:rPr>
        <w:t xml:space="preserve">(Основание: </w:t>
      </w:r>
      <w:hyperlink r:id="rId153" w:history="1">
        <w:r w:rsidRPr="00B3467E">
          <w:rPr>
            <w:rStyle w:val="afc"/>
            <w:i/>
            <w:sz w:val="28"/>
            <w:szCs w:val="28"/>
          </w:rPr>
          <w:t>п. п. 6</w:t>
        </w:r>
      </w:hyperlink>
      <w:r w:rsidRPr="00B3467E">
        <w:rPr>
          <w:i/>
          <w:sz w:val="28"/>
          <w:szCs w:val="28"/>
        </w:rPr>
        <w:t xml:space="preserve">, </w:t>
      </w:r>
      <w:hyperlink r:id="rId154" w:history="1">
        <w:r w:rsidRPr="00B3467E">
          <w:rPr>
            <w:rStyle w:val="afc"/>
            <w:i/>
            <w:sz w:val="28"/>
            <w:szCs w:val="28"/>
          </w:rPr>
          <w:t>220</w:t>
        </w:r>
      </w:hyperlink>
      <w:r w:rsidRPr="00B3467E">
        <w:rPr>
          <w:i/>
          <w:sz w:val="28"/>
          <w:szCs w:val="28"/>
        </w:rPr>
        <w:t xml:space="preserve"> Инструкции № 157н)</w:t>
      </w:r>
    </w:p>
    <w:p w:rsidR="008A4D72" w:rsidRPr="00B3467E" w:rsidRDefault="006F777C">
      <w:pPr>
        <w:pStyle w:val="2"/>
        <w:rPr>
          <w:sz w:val="28"/>
          <w:szCs w:val="28"/>
        </w:rPr>
      </w:pPr>
      <w:bookmarkStart w:id="59" w:name="_ref_433106"/>
      <w:r w:rsidRPr="00B3467E">
        <w:rPr>
          <w:sz w:val="28"/>
          <w:szCs w:val="28"/>
        </w:rPr>
        <w:t>Задолженность дебиторов по предъявленным к ним штрафам, пеням, иным санкциям отражается в учете при признании претензии дебитором или в момент вступления в законную силу решения суда об их взыскании.</w:t>
      </w:r>
      <w:bookmarkEnd w:id="59"/>
    </w:p>
    <w:p w:rsidR="008A4D72" w:rsidRPr="00B3467E" w:rsidRDefault="006F777C">
      <w:pPr>
        <w:rPr>
          <w:sz w:val="28"/>
          <w:szCs w:val="28"/>
        </w:rPr>
      </w:pPr>
      <w:r w:rsidRPr="00B3467E">
        <w:rPr>
          <w:i/>
          <w:sz w:val="28"/>
          <w:szCs w:val="28"/>
        </w:rPr>
        <w:t xml:space="preserve">(Основание: </w:t>
      </w:r>
      <w:hyperlink r:id="rId155"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60" w:name="_ref_433109"/>
      <w:r w:rsidRPr="00B3467E">
        <w:rPr>
          <w:sz w:val="28"/>
          <w:szCs w:val="28"/>
        </w:rPr>
        <w:t>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bookmarkEnd w:id="60"/>
    </w:p>
    <w:p w:rsidR="008A4D72" w:rsidRPr="00B3467E" w:rsidRDefault="006F777C">
      <w:pPr>
        <w:rPr>
          <w:sz w:val="28"/>
          <w:szCs w:val="28"/>
        </w:rPr>
      </w:pPr>
      <w:r w:rsidRPr="00B3467E">
        <w:rPr>
          <w:i/>
          <w:sz w:val="28"/>
          <w:szCs w:val="28"/>
        </w:rPr>
        <w:t xml:space="preserve">(Основание: </w:t>
      </w:r>
      <w:hyperlink r:id="rId156"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61" w:name="_ref_433114"/>
      <w:r w:rsidRPr="00B3467E">
        <w:rPr>
          <w:sz w:val="28"/>
          <w:szCs w:val="28"/>
        </w:rPr>
        <w:t xml:space="preserve">Аналитический учет расчетов с подотчетными лицами ведется в Карточке учета средств и расчетов </w:t>
      </w:r>
      <w:hyperlink r:id="rId157" w:history="1">
        <w:r w:rsidRPr="00B3467E">
          <w:rPr>
            <w:rStyle w:val="afc"/>
            <w:sz w:val="28"/>
            <w:szCs w:val="28"/>
          </w:rPr>
          <w:t>(ф. 0504051)</w:t>
        </w:r>
      </w:hyperlink>
      <w:r w:rsidRPr="00B3467E">
        <w:rPr>
          <w:sz w:val="28"/>
          <w:szCs w:val="28"/>
        </w:rPr>
        <w:t>.</w:t>
      </w:r>
      <w:bookmarkEnd w:id="61"/>
    </w:p>
    <w:p w:rsidR="008A4D72" w:rsidRPr="00B3467E" w:rsidRDefault="006F777C">
      <w:pPr>
        <w:rPr>
          <w:sz w:val="28"/>
          <w:szCs w:val="28"/>
        </w:rPr>
      </w:pPr>
      <w:r w:rsidRPr="00B3467E">
        <w:rPr>
          <w:i/>
          <w:sz w:val="28"/>
          <w:szCs w:val="28"/>
        </w:rPr>
        <w:lastRenderedPageBreak/>
        <w:t xml:space="preserve">(Основание: </w:t>
      </w:r>
      <w:hyperlink r:id="rId158" w:history="1">
        <w:r w:rsidRPr="00B3467E">
          <w:rPr>
            <w:rStyle w:val="afc"/>
            <w:i/>
            <w:sz w:val="28"/>
            <w:szCs w:val="28"/>
          </w:rPr>
          <w:t>п. 218</w:t>
        </w:r>
      </w:hyperlink>
      <w:r w:rsidRPr="00B3467E">
        <w:rPr>
          <w:i/>
          <w:sz w:val="28"/>
          <w:szCs w:val="28"/>
        </w:rPr>
        <w:t xml:space="preserve"> Инструкции № 157н)</w:t>
      </w:r>
    </w:p>
    <w:p w:rsidR="008A4D72" w:rsidRPr="00B3467E" w:rsidRDefault="006F777C">
      <w:pPr>
        <w:pStyle w:val="2"/>
        <w:rPr>
          <w:sz w:val="28"/>
          <w:szCs w:val="28"/>
        </w:rPr>
      </w:pPr>
      <w:bookmarkStart w:id="62" w:name="_ref_826258"/>
      <w:r w:rsidRPr="00B3467E">
        <w:rPr>
          <w:sz w:val="28"/>
          <w:szCs w:val="28"/>
        </w:rPr>
        <w:t>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w:t>
      </w:r>
      <w:hyperlink r:id="rId159" w:history="1">
        <w:r w:rsidRPr="00B3467E">
          <w:rPr>
            <w:rStyle w:val="afc"/>
            <w:sz w:val="28"/>
            <w:szCs w:val="28"/>
          </w:rPr>
          <w:t>ф. 0504051</w:t>
        </w:r>
      </w:hyperlink>
      <w:r w:rsidRPr="00B3467E">
        <w:rPr>
          <w:sz w:val="28"/>
          <w:szCs w:val="28"/>
        </w:rPr>
        <w:t>).</w:t>
      </w:r>
      <w:bookmarkEnd w:id="62"/>
    </w:p>
    <w:p w:rsidR="008A4D72" w:rsidRPr="00B3467E" w:rsidRDefault="006F777C">
      <w:pPr>
        <w:rPr>
          <w:sz w:val="28"/>
          <w:szCs w:val="28"/>
        </w:rPr>
      </w:pPr>
      <w:r w:rsidRPr="00B3467E">
        <w:rPr>
          <w:i/>
          <w:sz w:val="28"/>
          <w:szCs w:val="28"/>
        </w:rPr>
        <w:t xml:space="preserve">(Основание: </w:t>
      </w:r>
      <w:hyperlink r:id="rId160" w:history="1">
        <w:r w:rsidRPr="00B3467E">
          <w:rPr>
            <w:rStyle w:val="afc"/>
            <w:i/>
            <w:sz w:val="28"/>
            <w:szCs w:val="28"/>
          </w:rPr>
          <w:t>п. 257</w:t>
        </w:r>
      </w:hyperlink>
      <w:r w:rsidRPr="00B3467E">
        <w:rPr>
          <w:i/>
          <w:sz w:val="28"/>
          <w:szCs w:val="28"/>
        </w:rPr>
        <w:t xml:space="preserve"> Инструкции № 157н)</w:t>
      </w:r>
    </w:p>
    <w:p w:rsidR="008A4D72" w:rsidRPr="00B3467E" w:rsidRDefault="006F777C">
      <w:pPr>
        <w:pStyle w:val="2"/>
        <w:rPr>
          <w:sz w:val="28"/>
          <w:szCs w:val="28"/>
        </w:rPr>
      </w:pPr>
      <w:bookmarkStart w:id="63" w:name="_ref_833529"/>
      <w:r w:rsidRPr="00B3467E">
        <w:rPr>
          <w:sz w:val="28"/>
          <w:szCs w:val="28"/>
        </w:rPr>
        <w:t>Аналитический учет расчетов по пенсиям, пособиям и иным социальным выплатам ведется в Карточке учета средств и расчетов (</w:t>
      </w:r>
      <w:hyperlink r:id="rId161" w:history="1">
        <w:r w:rsidRPr="00B3467E">
          <w:rPr>
            <w:rStyle w:val="afc"/>
            <w:sz w:val="28"/>
            <w:szCs w:val="28"/>
          </w:rPr>
          <w:t>ф. 0504051</w:t>
        </w:r>
      </w:hyperlink>
      <w:r w:rsidRPr="00B3467E">
        <w:rPr>
          <w:sz w:val="28"/>
          <w:szCs w:val="28"/>
        </w:rPr>
        <w:t>).</w:t>
      </w:r>
      <w:bookmarkEnd w:id="63"/>
    </w:p>
    <w:p w:rsidR="008A4D72" w:rsidRPr="00B3467E" w:rsidRDefault="006F777C">
      <w:pPr>
        <w:rPr>
          <w:sz w:val="28"/>
          <w:szCs w:val="28"/>
        </w:rPr>
      </w:pPr>
      <w:r w:rsidRPr="00B3467E">
        <w:rPr>
          <w:i/>
          <w:sz w:val="28"/>
          <w:szCs w:val="28"/>
        </w:rPr>
        <w:t xml:space="preserve">(Основание: </w:t>
      </w:r>
      <w:hyperlink r:id="rId162" w:history="1">
        <w:r w:rsidRPr="00B3467E">
          <w:rPr>
            <w:rStyle w:val="afc"/>
            <w:i/>
            <w:sz w:val="28"/>
            <w:szCs w:val="28"/>
          </w:rPr>
          <w:t>п. 257</w:t>
        </w:r>
      </w:hyperlink>
      <w:r w:rsidRPr="00B3467E">
        <w:rPr>
          <w:i/>
          <w:sz w:val="28"/>
          <w:szCs w:val="28"/>
        </w:rPr>
        <w:t xml:space="preserve"> Инструкции № 157н)</w:t>
      </w:r>
    </w:p>
    <w:p w:rsidR="008A4D72" w:rsidRPr="00B3467E" w:rsidRDefault="006F777C">
      <w:pPr>
        <w:pStyle w:val="2"/>
        <w:rPr>
          <w:sz w:val="28"/>
          <w:szCs w:val="28"/>
        </w:rPr>
      </w:pPr>
      <w:bookmarkStart w:id="64" w:name="_ref_840807"/>
      <w:r w:rsidRPr="00B3467E">
        <w:rPr>
          <w:sz w:val="28"/>
          <w:szCs w:val="28"/>
        </w:rPr>
        <w:t>Аналитический учет расчетов по платежам в бюджеты ведется в Карточке учета средств и расчетов (</w:t>
      </w:r>
      <w:hyperlink r:id="rId163" w:history="1">
        <w:r w:rsidRPr="00B3467E">
          <w:rPr>
            <w:rStyle w:val="afc"/>
            <w:sz w:val="28"/>
            <w:szCs w:val="28"/>
          </w:rPr>
          <w:t>ф. 0504051</w:t>
        </w:r>
      </w:hyperlink>
      <w:r w:rsidRPr="00B3467E">
        <w:rPr>
          <w:sz w:val="28"/>
          <w:szCs w:val="28"/>
        </w:rPr>
        <w:t>).</w:t>
      </w:r>
      <w:bookmarkEnd w:id="64"/>
    </w:p>
    <w:p w:rsidR="008A4D72" w:rsidRPr="00B3467E" w:rsidRDefault="006F777C">
      <w:pPr>
        <w:rPr>
          <w:sz w:val="28"/>
          <w:szCs w:val="28"/>
        </w:rPr>
      </w:pPr>
      <w:r w:rsidRPr="00B3467E">
        <w:rPr>
          <w:i/>
          <w:sz w:val="28"/>
          <w:szCs w:val="28"/>
        </w:rPr>
        <w:t xml:space="preserve">(Основание: </w:t>
      </w:r>
      <w:hyperlink r:id="rId164" w:history="1">
        <w:r w:rsidRPr="00B3467E">
          <w:rPr>
            <w:rStyle w:val="afc"/>
            <w:i/>
            <w:sz w:val="28"/>
            <w:szCs w:val="28"/>
          </w:rPr>
          <w:t>п. 264</w:t>
        </w:r>
      </w:hyperlink>
      <w:r w:rsidRPr="00B3467E">
        <w:rPr>
          <w:i/>
          <w:sz w:val="28"/>
          <w:szCs w:val="28"/>
        </w:rPr>
        <w:t xml:space="preserve"> Инструкции № 157н)</w:t>
      </w:r>
    </w:p>
    <w:p w:rsidR="008A4D72" w:rsidRPr="00B3467E" w:rsidRDefault="006F777C">
      <w:pPr>
        <w:pStyle w:val="2"/>
        <w:rPr>
          <w:sz w:val="28"/>
          <w:szCs w:val="28"/>
        </w:rPr>
      </w:pPr>
      <w:bookmarkStart w:id="65" w:name="_ref_848105"/>
      <w:r w:rsidRPr="00B3467E">
        <w:rPr>
          <w:sz w:val="28"/>
          <w:szCs w:val="28"/>
        </w:rPr>
        <w:t>Аналитический учет расчетов по оплате труда ведется в разрезе структурных подразделений.</w:t>
      </w:r>
      <w:bookmarkEnd w:id="65"/>
    </w:p>
    <w:p w:rsidR="008A4D72" w:rsidRPr="00B3467E" w:rsidRDefault="006F777C">
      <w:pPr>
        <w:rPr>
          <w:sz w:val="28"/>
          <w:szCs w:val="28"/>
        </w:rPr>
      </w:pPr>
      <w:r w:rsidRPr="00B3467E">
        <w:rPr>
          <w:i/>
          <w:sz w:val="28"/>
          <w:szCs w:val="28"/>
        </w:rPr>
        <w:t xml:space="preserve">(Основание: </w:t>
      </w:r>
      <w:hyperlink r:id="rId165" w:history="1">
        <w:r w:rsidRPr="00B3467E">
          <w:rPr>
            <w:rStyle w:val="afc"/>
            <w:i/>
            <w:sz w:val="28"/>
            <w:szCs w:val="28"/>
          </w:rPr>
          <w:t>п. 257</w:t>
        </w:r>
      </w:hyperlink>
      <w:r w:rsidRPr="00B3467E">
        <w:rPr>
          <w:i/>
          <w:sz w:val="28"/>
          <w:szCs w:val="28"/>
        </w:rPr>
        <w:t xml:space="preserve"> Инструкции № 157н)</w:t>
      </w:r>
    </w:p>
    <w:p w:rsidR="008A4D72" w:rsidRPr="00B3467E" w:rsidRDefault="006F777C">
      <w:pPr>
        <w:pStyle w:val="2"/>
        <w:rPr>
          <w:sz w:val="28"/>
          <w:szCs w:val="28"/>
        </w:rPr>
      </w:pPr>
      <w:bookmarkStart w:id="66" w:name="_ref_862721"/>
      <w:r w:rsidRPr="00B3467E">
        <w:rPr>
          <w:sz w:val="28"/>
          <w:szCs w:val="28"/>
        </w:rPr>
        <w:t xml:space="preserve">Аналитический учет расчетов по выплате пенсий, пособий, иных социальных выплат ведется в разрезе </w:t>
      </w:r>
      <w:r w:rsidR="001340E1">
        <w:rPr>
          <w:sz w:val="28"/>
          <w:szCs w:val="28"/>
        </w:rPr>
        <w:t>физических лиц</w:t>
      </w:r>
      <w:r w:rsidRPr="00B3467E">
        <w:rPr>
          <w:sz w:val="28"/>
          <w:szCs w:val="28"/>
        </w:rPr>
        <w:t>.</w:t>
      </w:r>
      <w:bookmarkEnd w:id="66"/>
    </w:p>
    <w:p w:rsidR="008A4D72" w:rsidRPr="00B3467E" w:rsidRDefault="006F777C">
      <w:pPr>
        <w:rPr>
          <w:sz w:val="28"/>
          <w:szCs w:val="28"/>
        </w:rPr>
      </w:pPr>
      <w:r w:rsidRPr="00B3467E">
        <w:rPr>
          <w:i/>
          <w:sz w:val="28"/>
          <w:szCs w:val="28"/>
        </w:rPr>
        <w:t xml:space="preserve">(Основание: </w:t>
      </w:r>
      <w:hyperlink r:id="rId166" w:history="1">
        <w:r w:rsidRPr="00B3467E">
          <w:rPr>
            <w:rStyle w:val="afc"/>
            <w:i/>
            <w:sz w:val="28"/>
            <w:szCs w:val="28"/>
          </w:rPr>
          <w:t>п. 257</w:t>
        </w:r>
      </w:hyperlink>
      <w:r w:rsidRPr="00B3467E">
        <w:rPr>
          <w:i/>
          <w:sz w:val="28"/>
          <w:szCs w:val="28"/>
        </w:rPr>
        <w:t xml:space="preserve"> Инструкции № 157н)</w:t>
      </w:r>
    </w:p>
    <w:p w:rsidR="008A4D72" w:rsidRPr="00B3467E" w:rsidRDefault="006F777C">
      <w:pPr>
        <w:pStyle w:val="2"/>
        <w:rPr>
          <w:sz w:val="28"/>
          <w:szCs w:val="28"/>
        </w:rPr>
      </w:pPr>
      <w:bookmarkStart w:id="67" w:name="_ref_870026"/>
      <w:r w:rsidRPr="00B3467E">
        <w:rPr>
          <w:sz w:val="28"/>
          <w:szCs w:val="28"/>
        </w:rPr>
        <w:t>В Табеле учета использования рабочего времени (</w:t>
      </w:r>
      <w:hyperlink r:id="rId167" w:history="1">
        <w:r w:rsidRPr="00B3467E">
          <w:rPr>
            <w:rStyle w:val="afc"/>
            <w:sz w:val="28"/>
            <w:szCs w:val="28"/>
          </w:rPr>
          <w:t>ф. 0504421</w:t>
        </w:r>
      </w:hyperlink>
      <w:r w:rsidRPr="00B3467E">
        <w:rPr>
          <w:sz w:val="28"/>
          <w:szCs w:val="28"/>
        </w:rPr>
        <w:t>) отражаются фактические затраты рабочего времени.</w:t>
      </w:r>
      <w:bookmarkEnd w:id="67"/>
    </w:p>
    <w:p w:rsidR="000A7A1B" w:rsidRDefault="006F777C" w:rsidP="000A7A1B">
      <w:pPr>
        <w:ind w:firstLine="426"/>
        <w:rPr>
          <w:i/>
          <w:sz w:val="28"/>
          <w:szCs w:val="28"/>
        </w:rPr>
      </w:pPr>
      <w:proofErr w:type="gramStart"/>
      <w:r w:rsidRPr="00B3467E">
        <w:rPr>
          <w:i/>
          <w:sz w:val="28"/>
          <w:szCs w:val="28"/>
        </w:rPr>
        <w:t>(Основание:</w:t>
      </w:r>
      <w:proofErr w:type="gramEnd"/>
      <w:r w:rsidRPr="00B3467E">
        <w:rPr>
          <w:i/>
          <w:sz w:val="28"/>
          <w:szCs w:val="28"/>
        </w:rPr>
        <w:t xml:space="preserve"> </w:t>
      </w:r>
      <w:proofErr w:type="gramStart"/>
      <w:r w:rsidRPr="00B3467E">
        <w:rPr>
          <w:i/>
          <w:sz w:val="28"/>
          <w:szCs w:val="28"/>
        </w:rPr>
        <w:t xml:space="preserve">Методические </w:t>
      </w:r>
      <w:hyperlink r:id="rId168" w:history="1">
        <w:r w:rsidRPr="00B3467E">
          <w:rPr>
            <w:rStyle w:val="afc"/>
            <w:i/>
            <w:sz w:val="28"/>
            <w:szCs w:val="28"/>
          </w:rPr>
          <w:t>указания</w:t>
        </w:r>
      </w:hyperlink>
      <w:r w:rsidRPr="00B3467E">
        <w:rPr>
          <w:i/>
          <w:sz w:val="28"/>
          <w:szCs w:val="28"/>
        </w:rPr>
        <w:t xml:space="preserve"> № 52н)</w:t>
      </w:r>
      <w:proofErr w:type="gramEnd"/>
    </w:p>
    <w:p w:rsidR="000A7A1B" w:rsidRPr="000A7A1B" w:rsidRDefault="000A7A1B" w:rsidP="000A7A1B">
      <w:pPr>
        <w:ind w:firstLine="426"/>
        <w:rPr>
          <w:sz w:val="28"/>
          <w:szCs w:val="28"/>
        </w:rPr>
      </w:pPr>
      <w:r w:rsidRPr="000A7A1B">
        <w:rPr>
          <w:szCs w:val="28"/>
        </w:rPr>
        <w:t xml:space="preserve"> </w:t>
      </w:r>
      <w:r w:rsidRPr="000A7A1B">
        <w:rPr>
          <w:sz w:val="28"/>
          <w:szCs w:val="28"/>
        </w:rPr>
        <w:t>Оплата труда работников осуществляется в следующие сроки:</w:t>
      </w:r>
    </w:p>
    <w:p w:rsidR="000A7A1B" w:rsidRPr="000A7A1B" w:rsidRDefault="000A7A1B" w:rsidP="000A7A1B">
      <w:pPr>
        <w:ind w:firstLine="426"/>
        <w:rPr>
          <w:sz w:val="28"/>
          <w:szCs w:val="28"/>
        </w:rPr>
      </w:pPr>
      <w:r w:rsidRPr="000A7A1B">
        <w:rPr>
          <w:sz w:val="28"/>
          <w:szCs w:val="28"/>
        </w:rPr>
        <w:t>- выдача аванса 16-го числа текущего месяца,</w:t>
      </w:r>
    </w:p>
    <w:p w:rsidR="000A7A1B" w:rsidRPr="000A7A1B" w:rsidRDefault="000A7A1B" w:rsidP="000A7A1B">
      <w:pPr>
        <w:ind w:firstLine="426"/>
        <w:rPr>
          <w:sz w:val="28"/>
          <w:szCs w:val="28"/>
        </w:rPr>
      </w:pPr>
      <w:r w:rsidRPr="000A7A1B">
        <w:rPr>
          <w:sz w:val="28"/>
          <w:szCs w:val="28"/>
        </w:rPr>
        <w:t xml:space="preserve">- окончательный расчет 1-го числа месяца, следующего за </w:t>
      </w:r>
      <w:proofErr w:type="gramStart"/>
      <w:r w:rsidRPr="000A7A1B">
        <w:rPr>
          <w:sz w:val="28"/>
          <w:szCs w:val="28"/>
        </w:rPr>
        <w:t>текущим</w:t>
      </w:r>
      <w:proofErr w:type="gramEnd"/>
      <w:r w:rsidRPr="000A7A1B">
        <w:rPr>
          <w:sz w:val="28"/>
          <w:szCs w:val="28"/>
        </w:rPr>
        <w:t>,</w:t>
      </w:r>
    </w:p>
    <w:p w:rsidR="000A7A1B" w:rsidRPr="000A7A1B" w:rsidRDefault="000A7A1B" w:rsidP="000A7A1B">
      <w:pPr>
        <w:ind w:firstLine="426"/>
        <w:rPr>
          <w:sz w:val="28"/>
          <w:szCs w:val="28"/>
        </w:rPr>
      </w:pPr>
      <w:r w:rsidRPr="000A7A1B">
        <w:rPr>
          <w:sz w:val="28"/>
          <w:szCs w:val="28"/>
        </w:rPr>
        <w:t>- расчеты с персоналом при увольнении осуществляется в день увольнения, при предоставлении очередных отпуско</w:t>
      </w:r>
      <w:proofErr w:type="gramStart"/>
      <w:r w:rsidRPr="000A7A1B">
        <w:rPr>
          <w:sz w:val="28"/>
          <w:szCs w:val="28"/>
        </w:rPr>
        <w:t>в-</w:t>
      </w:r>
      <w:proofErr w:type="gramEnd"/>
      <w:r w:rsidRPr="000A7A1B">
        <w:rPr>
          <w:sz w:val="28"/>
          <w:szCs w:val="28"/>
        </w:rPr>
        <w:t xml:space="preserve"> в течение 14 дней со дня подписания соответствующего распоряжения  Администрации,</w:t>
      </w:r>
    </w:p>
    <w:p w:rsidR="000A7A1B" w:rsidRDefault="000A7A1B" w:rsidP="000A7A1B">
      <w:pPr>
        <w:ind w:firstLine="426"/>
        <w:rPr>
          <w:szCs w:val="28"/>
        </w:rPr>
      </w:pPr>
      <w:r w:rsidRPr="000A7A1B">
        <w:rPr>
          <w:sz w:val="28"/>
          <w:szCs w:val="28"/>
        </w:rPr>
        <w:t>- прочие расчеты с персоналом осуществляются в сроки выплаты заработной платы</w:t>
      </w:r>
      <w:r>
        <w:rPr>
          <w:szCs w:val="28"/>
        </w:rPr>
        <w:t>.</w:t>
      </w:r>
    </w:p>
    <w:p w:rsidR="008A4D72" w:rsidRPr="00B3467E" w:rsidRDefault="006F777C">
      <w:pPr>
        <w:pStyle w:val="1"/>
        <w:rPr>
          <w:sz w:val="28"/>
        </w:rPr>
      </w:pPr>
      <w:bookmarkStart w:id="68" w:name="_ref_16291"/>
      <w:r w:rsidRPr="00B3467E">
        <w:rPr>
          <w:sz w:val="28"/>
        </w:rPr>
        <w:lastRenderedPageBreak/>
        <w:t>Финансовый результат</w:t>
      </w:r>
      <w:bookmarkEnd w:id="68"/>
    </w:p>
    <w:p w:rsidR="008A4D72" w:rsidRPr="00B3467E" w:rsidRDefault="006F777C">
      <w:pPr>
        <w:pStyle w:val="2"/>
        <w:rPr>
          <w:sz w:val="28"/>
          <w:szCs w:val="28"/>
        </w:rPr>
      </w:pPr>
      <w:bookmarkStart w:id="69" w:name="_ref_906690"/>
      <w:r w:rsidRPr="00B3467E">
        <w:rPr>
          <w:sz w:val="28"/>
          <w:szCs w:val="28"/>
        </w:rPr>
        <w:t>Доходы по условным арендным платежам (возмещение затрат по 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учете на основании Бухгалтерской справки (</w:t>
      </w:r>
      <w:hyperlink r:id="rId169" w:history="1">
        <w:r w:rsidRPr="00B3467E">
          <w:rPr>
            <w:rStyle w:val="afc"/>
            <w:sz w:val="28"/>
            <w:szCs w:val="28"/>
          </w:rPr>
          <w:t>ф. 0504833</w:t>
        </w:r>
      </w:hyperlink>
      <w:r w:rsidRPr="00B3467E">
        <w:rPr>
          <w:sz w:val="28"/>
          <w:szCs w:val="28"/>
        </w:rPr>
        <w:t>).</w:t>
      </w:r>
      <w:bookmarkEnd w:id="69"/>
    </w:p>
    <w:p w:rsidR="008A4D72" w:rsidRPr="00B3467E" w:rsidRDefault="006F777C">
      <w:pPr>
        <w:rPr>
          <w:sz w:val="28"/>
          <w:szCs w:val="28"/>
        </w:rPr>
      </w:pPr>
      <w:r w:rsidRPr="00B3467E">
        <w:rPr>
          <w:i/>
          <w:sz w:val="28"/>
          <w:szCs w:val="28"/>
        </w:rPr>
        <w:t xml:space="preserve">(Основание: </w:t>
      </w:r>
      <w:hyperlink r:id="rId170" w:history="1">
        <w:r w:rsidRPr="00B3467E">
          <w:rPr>
            <w:rStyle w:val="afc"/>
            <w:i/>
            <w:sz w:val="28"/>
            <w:szCs w:val="28"/>
          </w:rPr>
          <w:t>п. 25</w:t>
        </w:r>
      </w:hyperlink>
      <w:r w:rsidRPr="00B3467E">
        <w:rPr>
          <w:i/>
          <w:sz w:val="28"/>
          <w:szCs w:val="28"/>
        </w:rPr>
        <w:t xml:space="preserve"> СГС "Аренда", </w:t>
      </w:r>
      <w:hyperlink r:id="rId171"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1"/>
        <w:rPr>
          <w:sz w:val="28"/>
        </w:rPr>
      </w:pPr>
      <w:bookmarkStart w:id="70" w:name="_ref_16328"/>
      <w:r w:rsidRPr="00B3467E">
        <w:rPr>
          <w:sz w:val="28"/>
        </w:rPr>
        <w:t>Администрирование доходов, источников финансирования дефицита бюджета</w:t>
      </w:r>
      <w:bookmarkEnd w:id="70"/>
    </w:p>
    <w:p w:rsidR="008A4D72" w:rsidRPr="00B3467E" w:rsidRDefault="006F777C">
      <w:pPr>
        <w:pStyle w:val="2"/>
        <w:rPr>
          <w:sz w:val="28"/>
          <w:szCs w:val="28"/>
        </w:rPr>
      </w:pPr>
      <w:bookmarkStart w:id="71" w:name="_ref_477341"/>
      <w:r w:rsidRPr="00B3467E">
        <w:rPr>
          <w:sz w:val="28"/>
          <w:szCs w:val="28"/>
        </w:rPr>
        <w:t>Основанием для отражения операций по поступлениям являются:</w:t>
      </w:r>
      <w:bookmarkEnd w:id="71"/>
    </w:p>
    <w:p w:rsidR="008A4D72" w:rsidRPr="00B3467E" w:rsidRDefault="006F777C">
      <w:pPr>
        <w:pStyle w:val="ab"/>
        <w:numPr>
          <w:ilvl w:val="0"/>
          <w:numId w:val="7"/>
        </w:numPr>
        <w:spacing w:after="0"/>
        <w:ind w:left="482"/>
        <w:jc w:val="both"/>
        <w:rPr>
          <w:sz w:val="28"/>
          <w:szCs w:val="28"/>
        </w:rPr>
      </w:pPr>
      <w:r w:rsidRPr="00B3467E">
        <w:rPr>
          <w:sz w:val="28"/>
          <w:szCs w:val="28"/>
        </w:rPr>
        <w:t xml:space="preserve">выписки из лицевого счета администратора доходов бюджета </w:t>
      </w:r>
      <w:hyperlink r:id="rId172" w:history="1">
        <w:r w:rsidRPr="00B3467E">
          <w:rPr>
            <w:rStyle w:val="afc"/>
            <w:sz w:val="28"/>
            <w:szCs w:val="28"/>
          </w:rPr>
          <w:t>(ф. 0531761)</w:t>
        </w:r>
      </w:hyperlink>
      <w:r w:rsidRPr="00B3467E">
        <w:rPr>
          <w:sz w:val="28"/>
          <w:szCs w:val="28"/>
        </w:rPr>
        <w:t>;</w:t>
      </w:r>
    </w:p>
    <w:p w:rsidR="008A4D72" w:rsidRPr="00B3467E" w:rsidRDefault="006F777C">
      <w:pPr>
        <w:pStyle w:val="ab"/>
        <w:numPr>
          <w:ilvl w:val="0"/>
          <w:numId w:val="7"/>
        </w:numPr>
        <w:spacing w:after="0"/>
        <w:ind w:left="482"/>
        <w:jc w:val="both"/>
        <w:rPr>
          <w:sz w:val="28"/>
          <w:szCs w:val="28"/>
        </w:rPr>
      </w:pPr>
      <w:r w:rsidRPr="00B3467E">
        <w:rPr>
          <w:sz w:val="28"/>
          <w:szCs w:val="28"/>
        </w:rPr>
        <w:t xml:space="preserve">выписки из Сводного реестра поступлений и выбытий </w:t>
      </w:r>
      <w:hyperlink r:id="rId173" w:history="1">
        <w:r w:rsidRPr="00B3467E">
          <w:rPr>
            <w:rStyle w:val="afc"/>
            <w:sz w:val="28"/>
            <w:szCs w:val="28"/>
          </w:rPr>
          <w:t>(ф. 0531472)</w:t>
        </w:r>
      </w:hyperlink>
      <w:r w:rsidRPr="00B3467E">
        <w:rPr>
          <w:sz w:val="28"/>
          <w:szCs w:val="28"/>
        </w:rPr>
        <w:t>;</w:t>
      </w:r>
    </w:p>
    <w:p w:rsidR="008A4D72" w:rsidRPr="00B3467E" w:rsidRDefault="006F777C">
      <w:pPr>
        <w:pStyle w:val="ab"/>
        <w:numPr>
          <w:ilvl w:val="0"/>
          <w:numId w:val="7"/>
        </w:numPr>
        <w:spacing w:after="0"/>
        <w:ind w:left="482"/>
        <w:jc w:val="both"/>
        <w:rPr>
          <w:sz w:val="28"/>
          <w:szCs w:val="28"/>
        </w:rPr>
      </w:pPr>
      <w:r w:rsidRPr="00B3467E">
        <w:rPr>
          <w:sz w:val="28"/>
          <w:szCs w:val="28"/>
        </w:rPr>
        <w:t xml:space="preserve">справки о перечислении поступлений в бюджеты </w:t>
      </w:r>
      <w:hyperlink r:id="rId174" w:history="1">
        <w:r w:rsidRPr="00B3467E">
          <w:rPr>
            <w:rStyle w:val="afc"/>
            <w:sz w:val="28"/>
            <w:szCs w:val="28"/>
          </w:rPr>
          <w:t>(ф. 0531468)</w:t>
        </w:r>
      </w:hyperlink>
      <w:r w:rsidRPr="00B3467E">
        <w:rPr>
          <w:sz w:val="28"/>
          <w:szCs w:val="28"/>
        </w:rPr>
        <w:t>.</w:t>
      </w:r>
    </w:p>
    <w:p w:rsidR="008A4D72" w:rsidRPr="00B3467E" w:rsidRDefault="006F777C">
      <w:pPr>
        <w:rPr>
          <w:sz w:val="28"/>
          <w:szCs w:val="28"/>
        </w:rPr>
      </w:pPr>
      <w:r w:rsidRPr="00B3467E">
        <w:rPr>
          <w:i/>
          <w:sz w:val="28"/>
          <w:szCs w:val="28"/>
        </w:rPr>
        <w:t xml:space="preserve">(Основание: </w:t>
      </w:r>
      <w:hyperlink r:id="rId175" w:history="1">
        <w:r w:rsidRPr="00B3467E">
          <w:rPr>
            <w:rStyle w:val="afc"/>
            <w:i/>
            <w:sz w:val="28"/>
            <w:szCs w:val="28"/>
          </w:rPr>
          <w:t>п. 2 ст. 40</w:t>
        </w:r>
      </w:hyperlink>
      <w:r w:rsidRPr="00B3467E">
        <w:rPr>
          <w:i/>
          <w:sz w:val="28"/>
          <w:szCs w:val="28"/>
        </w:rPr>
        <w:t xml:space="preserve"> БК РФ, </w:t>
      </w:r>
      <w:hyperlink r:id="rId176" w:history="1">
        <w:r w:rsidRPr="00B3467E">
          <w:rPr>
            <w:rStyle w:val="afc"/>
            <w:i/>
            <w:sz w:val="28"/>
            <w:szCs w:val="28"/>
          </w:rPr>
          <w:t>п. 90</w:t>
        </w:r>
      </w:hyperlink>
      <w:r w:rsidRPr="00B3467E">
        <w:rPr>
          <w:i/>
          <w:sz w:val="28"/>
          <w:szCs w:val="28"/>
        </w:rPr>
        <w:t xml:space="preserve"> Инструкции № 162н)</w:t>
      </w:r>
    </w:p>
    <w:p w:rsidR="008A4D72" w:rsidRPr="00B3467E" w:rsidRDefault="006F777C">
      <w:pPr>
        <w:pStyle w:val="1"/>
        <w:rPr>
          <w:sz w:val="28"/>
        </w:rPr>
      </w:pPr>
      <w:bookmarkStart w:id="72" w:name="_ref_16365"/>
      <w:r w:rsidRPr="00B3467E">
        <w:rPr>
          <w:sz w:val="28"/>
        </w:rPr>
        <w:t>Санкционирование расходов</w:t>
      </w:r>
      <w:bookmarkEnd w:id="72"/>
    </w:p>
    <w:p w:rsidR="008A4D72" w:rsidRPr="00B3467E" w:rsidRDefault="006F777C">
      <w:pPr>
        <w:pStyle w:val="2"/>
        <w:rPr>
          <w:sz w:val="28"/>
          <w:szCs w:val="28"/>
        </w:rPr>
      </w:pPr>
      <w:bookmarkStart w:id="73" w:name="_ref_502552"/>
      <w:r w:rsidRPr="00B3467E">
        <w:rPr>
          <w:sz w:val="28"/>
          <w:szCs w:val="28"/>
        </w:rPr>
        <w:t>Учет принимаемых обязательств осуществляется на основании:</w:t>
      </w:r>
      <w:bookmarkEnd w:id="73"/>
    </w:p>
    <w:p w:rsidR="008A4D72" w:rsidRPr="00B3467E" w:rsidRDefault="006F777C">
      <w:pPr>
        <w:pStyle w:val="ab"/>
        <w:numPr>
          <w:ilvl w:val="0"/>
          <w:numId w:val="8"/>
        </w:numPr>
        <w:spacing w:after="0"/>
        <w:ind w:left="482"/>
        <w:jc w:val="both"/>
        <w:rPr>
          <w:sz w:val="28"/>
          <w:szCs w:val="28"/>
        </w:rPr>
      </w:pPr>
      <w:r w:rsidRPr="00B3467E">
        <w:rPr>
          <w:sz w:val="28"/>
          <w:szCs w:val="28"/>
        </w:rPr>
        <w:t>контракта на поставку товаров, выполнение работ, оказание услуг;</w:t>
      </w:r>
    </w:p>
    <w:p w:rsidR="008A4D72" w:rsidRPr="00B3467E" w:rsidRDefault="006F777C">
      <w:pPr>
        <w:pStyle w:val="ab"/>
        <w:numPr>
          <w:ilvl w:val="0"/>
          <w:numId w:val="8"/>
        </w:numPr>
        <w:spacing w:after="0"/>
        <w:ind w:left="482"/>
        <w:jc w:val="both"/>
        <w:rPr>
          <w:sz w:val="28"/>
          <w:szCs w:val="28"/>
        </w:rPr>
      </w:pPr>
      <w:r w:rsidRPr="00B3467E">
        <w:rPr>
          <w:sz w:val="28"/>
          <w:szCs w:val="28"/>
        </w:rPr>
        <w:t>договора на поставку товаров, выполнение работ, оказание услуг;</w:t>
      </w:r>
    </w:p>
    <w:p w:rsidR="008A4D72" w:rsidRPr="00B3467E" w:rsidRDefault="006F777C">
      <w:pPr>
        <w:pStyle w:val="ab"/>
        <w:numPr>
          <w:ilvl w:val="0"/>
          <w:numId w:val="8"/>
        </w:numPr>
        <w:spacing w:after="0"/>
        <w:ind w:left="482"/>
        <w:jc w:val="both"/>
        <w:rPr>
          <w:sz w:val="28"/>
          <w:szCs w:val="28"/>
        </w:rPr>
      </w:pPr>
      <w:r w:rsidRPr="00B3467E">
        <w:rPr>
          <w:sz w:val="28"/>
          <w:szCs w:val="28"/>
        </w:rPr>
        <w:t>бухгалтерской справки (</w:t>
      </w:r>
      <w:hyperlink r:id="rId177" w:history="1">
        <w:r w:rsidRPr="00B3467E">
          <w:rPr>
            <w:rStyle w:val="afc"/>
            <w:sz w:val="28"/>
            <w:szCs w:val="28"/>
          </w:rPr>
          <w:t>ф. 0504833</w:t>
        </w:r>
      </w:hyperlink>
      <w:r w:rsidRPr="00B3467E">
        <w:rPr>
          <w:sz w:val="28"/>
          <w:szCs w:val="28"/>
        </w:rPr>
        <w:t>).</w:t>
      </w:r>
    </w:p>
    <w:p w:rsidR="008A4D72" w:rsidRPr="00B3467E" w:rsidRDefault="006F777C">
      <w:pPr>
        <w:rPr>
          <w:sz w:val="28"/>
          <w:szCs w:val="28"/>
        </w:rPr>
      </w:pPr>
      <w:r w:rsidRPr="00B3467E">
        <w:rPr>
          <w:i/>
          <w:sz w:val="28"/>
          <w:szCs w:val="28"/>
        </w:rPr>
        <w:t>(Основание:</w:t>
      </w:r>
      <w:r w:rsidRPr="00B3467E">
        <w:rPr>
          <w:sz w:val="28"/>
          <w:szCs w:val="28"/>
        </w:rPr>
        <w:t xml:space="preserve"> </w:t>
      </w:r>
      <w:hyperlink r:id="rId178" w:history="1">
        <w:r w:rsidRPr="00B3467E">
          <w:rPr>
            <w:rStyle w:val="afc"/>
            <w:i/>
            <w:sz w:val="28"/>
            <w:szCs w:val="28"/>
          </w:rPr>
          <w:t>п. 3 ст. 219</w:t>
        </w:r>
      </w:hyperlink>
      <w:r w:rsidRPr="00B3467E">
        <w:rPr>
          <w:i/>
          <w:sz w:val="28"/>
          <w:szCs w:val="28"/>
        </w:rPr>
        <w:t xml:space="preserve"> БК РФ, </w:t>
      </w:r>
      <w:hyperlink r:id="rId179" w:history="1">
        <w:r w:rsidRPr="00B3467E">
          <w:rPr>
            <w:rStyle w:val="afc"/>
            <w:i/>
            <w:sz w:val="28"/>
            <w:szCs w:val="28"/>
          </w:rPr>
          <w:t>п. 318</w:t>
        </w:r>
      </w:hyperlink>
      <w:r w:rsidRPr="00B3467E">
        <w:rPr>
          <w:i/>
          <w:sz w:val="28"/>
          <w:szCs w:val="28"/>
        </w:rPr>
        <w:t xml:space="preserve"> Инструкции № 157н, </w:t>
      </w:r>
      <w:hyperlink r:id="rId180"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74" w:name="_ref_508471"/>
      <w:r w:rsidRPr="00B3467E">
        <w:rPr>
          <w:sz w:val="28"/>
          <w:szCs w:val="28"/>
        </w:rPr>
        <w:t>Учет обязательств осуществляется на основании:</w:t>
      </w:r>
      <w:bookmarkEnd w:id="74"/>
    </w:p>
    <w:p w:rsidR="008A4D72" w:rsidRPr="00B3467E" w:rsidRDefault="006F777C">
      <w:pPr>
        <w:pStyle w:val="ab"/>
        <w:numPr>
          <w:ilvl w:val="0"/>
          <w:numId w:val="9"/>
        </w:numPr>
        <w:spacing w:after="0"/>
        <w:ind w:left="482"/>
        <w:jc w:val="both"/>
        <w:rPr>
          <w:sz w:val="28"/>
          <w:szCs w:val="28"/>
        </w:rPr>
      </w:pPr>
      <w:r w:rsidRPr="00B3467E">
        <w:rPr>
          <w:sz w:val="28"/>
          <w:szCs w:val="28"/>
        </w:rPr>
        <w:t>распорядительного документа об утверждении штатного расписания с расчетом годового фонда оплаты труда;</w:t>
      </w:r>
    </w:p>
    <w:p w:rsidR="008A4D72" w:rsidRPr="00B3467E" w:rsidRDefault="006F777C">
      <w:pPr>
        <w:pStyle w:val="ab"/>
        <w:numPr>
          <w:ilvl w:val="0"/>
          <w:numId w:val="9"/>
        </w:numPr>
        <w:spacing w:after="0"/>
        <w:ind w:left="482"/>
        <w:jc w:val="both"/>
        <w:rPr>
          <w:sz w:val="28"/>
          <w:szCs w:val="28"/>
        </w:rPr>
      </w:pPr>
      <w:r w:rsidRPr="00B3467E">
        <w:rPr>
          <w:sz w:val="28"/>
          <w:szCs w:val="28"/>
        </w:rPr>
        <w:t>договора (контракта) на поставку товаров, выполнение работ, оказание услуг;</w:t>
      </w:r>
    </w:p>
    <w:p w:rsidR="008A4D72" w:rsidRPr="00B3467E" w:rsidRDefault="006F777C">
      <w:pPr>
        <w:pStyle w:val="ab"/>
        <w:numPr>
          <w:ilvl w:val="0"/>
          <w:numId w:val="9"/>
        </w:numPr>
        <w:spacing w:after="0"/>
        <w:ind w:left="482"/>
        <w:jc w:val="both"/>
        <w:rPr>
          <w:sz w:val="28"/>
          <w:szCs w:val="28"/>
        </w:rPr>
      </w:pPr>
      <w:r w:rsidRPr="00B3467E">
        <w:rPr>
          <w:sz w:val="28"/>
          <w:szCs w:val="28"/>
        </w:rPr>
        <w:t>при отсутствии договора - акта выполненных работ (оказанных услуг), счета;</w:t>
      </w:r>
    </w:p>
    <w:p w:rsidR="008A4D72" w:rsidRPr="00B3467E" w:rsidRDefault="006F777C">
      <w:pPr>
        <w:pStyle w:val="ab"/>
        <w:numPr>
          <w:ilvl w:val="0"/>
          <w:numId w:val="9"/>
        </w:numPr>
        <w:spacing w:after="0"/>
        <w:ind w:left="482"/>
        <w:jc w:val="both"/>
        <w:rPr>
          <w:sz w:val="28"/>
          <w:szCs w:val="28"/>
        </w:rPr>
      </w:pPr>
      <w:r w:rsidRPr="00B3467E">
        <w:rPr>
          <w:sz w:val="28"/>
          <w:szCs w:val="28"/>
        </w:rPr>
        <w:t>исполнительного листа, судебного приказа;</w:t>
      </w:r>
    </w:p>
    <w:p w:rsidR="008A4D72" w:rsidRPr="00B3467E" w:rsidRDefault="006F777C">
      <w:pPr>
        <w:pStyle w:val="ab"/>
        <w:numPr>
          <w:ilvl w:val="0"/>
          <w:numId w:val="9"/>
        </w:numPr>
        <w:spacing w:after="0"/>
        <w:ind w:left="482"/>
        <w:jc w:val="both"/>
        <w:rPr>
          <w:sz w:val="28"/>
          <w:szCs w:val="28"/>
        </w:rPr>
      </w:pPr>
      <w:r w:rsidRPr="00B3467E">
        <w:rPr>
          <w:sz w:val="28"/>
          <w:szCs w:val="28"/>
        </w:rPr>
        <w:t>налоговой декларации, налогового расчета (расчета авансовых платежей), расчета по страховым взносам;</w:t>
      </w:r>
    </w:p>
    <w:p w:rsidR="008A4D72" w:rsidRPr="00B3467E" w:rsidRDefault="006F777C">
      <w:pPr>
        <w:pStyle w:val="ab"/>
        <w:numPr>
          <w:ilvl w:val="0"/>
          <w:numId w:val="9"/>
        </w:numPr>
        <w:spacing w:after="0"/>
        <w:ind w:left="482"/>
        <w:jc w:val="both"/>
        <w:rPr>
          <w:sz w:val="28"/>
          <w:szCs w:val="28"/>
        </w:rPr>
      </w:pPr>
      <w:r w:rsidRPr="00B3467E">
        <w:rPr>
          <w:sz w:val="28"/>
          <w:szCs w:val="28"/>
        </w:rPr>
        <w:lastRenderedPageBreak/>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8A4D72" w:rsidRPr="00B3467E" w:rsidRDefault="006F777C">
      <w:pPr>
        <w:pStyle w:val="ab"/>
        <w:numPr>
          <w:ilvl w:val="0"/>
          <w:numId w:val="9"/>
        </w:numPr>
        <w:spacing w:after="0"/>
        <w:ind w:left="482"/>
        <w:jc w:val="both"/>
        <w:rPr>
          <w:sz w:val="28"/>
          <w:szCs w:val="28"/>
        </w:rPr>
      </w:pPr>
      <w:r w:rsidRPr="00B3467E">
        <w:rPr>
          <w:sz w:val="28"/>
          <w:szCs w:val="28"/>
        </w:rPr>
        <w:t>согласованного руководителем заявления о выдаче под отчет денежных средств или авансового отчета.</w:t>
      </w:r>
    </w:p>
    <w:p w:rsidR="008A4D72" w:rsidRPr="00B3467E" w:rsidRDefault="006F777C">
      <w:pPr>
        <w:rPr>
          <w:sz w:val="28"/>
          <w:szCs w:val="28"/>
        </w:rPr>
      </w:pPr>
      <w:r w:rsidRPr="00B3467E">
        <w:rPr>
          <w:i/>
          <w:sz w:val="28"/>
          <w:szCs w:val="28"/>
        </w:rPr>
        <w:t>(Основание:</w:t>
      </w:r>
      <w:r w:rsidRPr="00B3467E">
        <w:rPr>
          <w:sz w:val="28"/>
          <w:szCs w:val="28"/>
        </w:rPr>
        <w:t xml:space="preserve"> </w:t>
      </w:r>
      <w:hyperlink r:id="rId181" w:history="1">
        <w:r w:rsidRPr="00B3467E">
          <w:rPr>
            <w:rStyle w:val="afc"/>
            <w:i/>
            <w:sz w:val="28"/>
            <w:szCs w:val="28"/>
          </w:rPr>
          <w:t>п. 3 ст. 219</w:t>
        </w:r>
      </w:hyperlink>
      <w:r w:rsidRPr="00B3467E">
        <w:rPr>
          <w:i/>
          <w:sz w:val="28"/>
          <w:szCs w:val="28"/>
        </w:rPr>
        <w:t xml:space="preserve"> БК РФ, </w:t>
      </w:r>
      <w:hyperlink r:id="rId182" w:history="1">
        <w:r w:rsidRPr="00B3467E">
          <w:rPr>
            <w:rStyle w:val="afc"/>
            <w:i/>
            <w:sz w:val="28"/>
            <w:szCs w:val="28"/>
          </w:rPr>
          <w:t>п. 318</w:t>
        </w:r>
      </w:hyperlink>
      <w:r w:rsidRPr="00B3467E">
        <w:rPr>
          <w:i/>
          <w:sz w:val="28"/>
          <w:szCs w:val="28"/>
        </w:rPr>
        <w:t xml:space="preserve"> Инструкции № 157н, </w:t>
      </w:r>
      <w:hyperlink r:id="rId183"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75" w:name="_ref_508472"/>
      <w:r w:rsidRPr="00B3467E">
        <w:rPr>
          <w:sz w:val="28"/>
          <w:szCs w:val="28"/>
        </w:rPr>
        <w:t>Учет денежных обязательств осуществляется на основании:</w:t>
      </w:r>
      <w:bookmarkEnd w:id="75"/>
    </w:p>
    <w:p w:rsidR="008A4D72" w:rsidRPr="00B3467E" w:rsidRDefault="006F777C">
      <w:pPr>
        <w:pStyle w:val="ab"/>
        <w:numPr>
          <w:ilvl w:val="0"/>
          <w:numId w:val="10"/>
        </w:numPr>
        <w:spacing w:after="0"/>
        <w:ind w:left="482"/>
        <w:jc w:val="both"/>
        <w:rPr>
          <w:sz w:val="28"/>
          <w:szCs w:val="28"/>
        </w:rPr>
      </w:pPr>
      <w:r w:rsidRPr="00B3467E">
        <w:rPr>
          <w:sz w:val="28"/>
          <w:szCs w:val="28"/>
        </w:rPr>
        <w:t>расчетно-платежной ведомости (</w:t>
      </w:r>
      <w:hyperlink r:id="rId184" w:history="1">
        <w:r w:rsidRPr="00B3467E">
          <w:rPr>
            <w:rStyle w:val="afc"/>
            <w:sz w:val="28"/>
            <w:szCs w:val="28"/>
          </w:rPr>
          <w:t>ф. 0504401</w:t>
        </w:r>
      </w:hyperlink>
      <w:r w:rsidRPr="00B3467E">
        <w:rPr>
          <w:sz w:val="28"/>
          <w:szCs w:val="28"/>
        </w:rPr>
        <w:t>);</w:t>
      </w:r>
    </w:p>
    <w:p w:rsidR="008A4D72" w:rsidRPr="00B3467E" w:rsidRDefault="006F777C">
      <w:pPr>
        <w:pStyle w:val="ab"/>
        <w:numPr>
          <w:ilvl w:val="0"/>
          <w:numId w:val="10"/>
        </w:numPr>
        <w:spacing w:after="0"/>
        <w:ind w:left="482"/>
        <w:jc w:val="both"/>
        <w:rPr>
          <w:sz w:val="28"/>
          <w:szCs w:val="28"/>
        </w:rPr>
      </w:pPr>
      <w:r w:rsidRPr="00B3467E">
        <w:rPr>
          <w:sz w:val="28"/>
          <w:szCs w:val="28"/>
        </w:rPr>
        <w:t>расчетной ведомости (</w:t>
      </w:r>
      <w:hyperlink r:id="rId185" w:history="1">
        <w:r w:rsidRPr="00B3467E">
          <w:rPr>
            <w:rStyle w:val="afc"/>
            <w:sz w:val="28"/>
            <w:szCs w:val="28"/>
          </w:rPr>
          <w:t>ф. 0504402</w:t>
        </w:r>
      </w:hyperlink>
      <w:r w:rsidRPr="00B3467E">
        <w:rPr>
          <w:sz w:val="28"/>
          <w:szCs w:val="28"/>
        </w:rPr>
        <w:t>);</w:t>
      </w:r>
    </w:p>
    <w:p w:rsidR="008A4D72" w:rsidRPr="00B3467E" w:rsidRDefault="006F777C">
      <w:pPr>
        <w:pStyle w:val="ab"/>
        <w:numPr>
          <w:ilvl w:val="0"/>
          <w:numId w:val="10"/>
        </w:numPr>
        <w:spacing w:after="0"/>
        <w:ind w:left="482"/>
        <w:jc w:val="both"/>
        <w:rPr>
          <w:sz w:val="28"/>
          <w:szCs w:val="28"/>
        </w:rPr>
      </w:pPr>
      <w:r w:rsidRPr="00B3467E">
        <w:rPr>
          <w:sz w:val="28"/>
          <w:szCs w:val="28"/>
        </w:rPr>
        <w:t>записки-расчета об исчислении среднего заработка при предоставлении отпуска, увольнении и других случаях (</w:t>
      </w:r>
      <w:hyperlink r:id="rId186" w:history="1">
        <w:r w:rsidRPr="00B3467E">
          <w:rPr>
            <w:rStyle w:val="afc"/>
            <w:sz w:val="28"/>
            <w:szCs w:val="28"/>
          </w:rPr>
          <w:t>ф. 0504425</w:t>
        </w:r>
      </w:hyperlink>
      <w:r w:rsidRPr="00B3467E">
        <w:rPr>
          <w:sz w:val="28"/>
          <w:szCs w:val="28"/>
        </w:rPr>
        <w:t>);</w:t>
      </w:r>
    </w:p>
    <w:p w:rsidR="008A4D72" w:rsidRPr="00B3467E" w:rsidRDefault="006F777C">
      <w:pPr>
        <w:pStyle w:val="ab"/>
        <w:numPr>
          <w:ilvl w:val="0"/>
          <w:numId w:val="10"/>
        </w:numPr>
        <w:spacing w:after="0"/>
        <w:ind w:left="482"/>
        <w:jc w:val="both"/>
        <w:rPr>
          <w:sz w:val="28"/>
          <w:szCs w:val="28"/>
        </w:rPr>
      </w:pPr>
      <w:r w:rsidRPr="00B3467E">
        <w:rPr>
          <w:sz w:val="28"/>
          <w:szCs w:val="28"/>
        </w:rPr>
        <w:t>бухгалтерской справки (</w:t>
      </w:r>
      <w:hyperlink r:id="rId187" w:history="1">
        <w:r w:rsidRPr="00B3467E">
          <w:rPr>
            <w:rStyle w:val="afc"/>
            <w:sz w:val="28"/>
            <w:szCs w:val="28"/>
          </w:rPr>
          <w:t>ф. 0504833</w:t>
        </w:r>
      </w:hyperlink>
      <w:r w:rsidRPr="00B3467E">
        <w:rPr>
          <w:sz w:val="28"/>
          <w:szCs w:val="28"/>
        </w:rPr>
        <w:t>);</w:t>
      </w:r>
    </w:p>
    <w:p w:rsidR="008A4D72" w:rsidRPr="00B3467E" w:rsidRDefault="006F777C">
      <w:pPr>
        <w:pStyle w:val="ab"/>
        <w:numPr>
          <w:ilvl w:val="0"/>
          <w:numId w:val="10"/>
        </w:numPr>
        <w:spacing w:after="0"/>
        <w:ind w:left="482"/>
        <w:jc w:val="both"/>
        <w:rPr>
          <w:sz w:val="28"/>
          <w:szCs w:val="28"/>
        </w:rPr>
      </w:pPr>
      <w:r w:rsidRPr="00B3467E">
        <w:rPr>
          <w:sz w:val="28"/>
          <w:szCs w:val="28"/>
        </w:rPr>
        <w:t>акта выполненных работ;</w:t>
      </w:r>
    </w:p>
    <w:p w:rsidR="008A4D72" w:rsidRPr="00B3467E" w:rsidRDefault="006F777C">
      <w:pPr>
        <w:pStyle w:val="ab"/>
        <w:numPr>
          <w:ilvl w:val="0"/>
          <w:numId w:val="10"/>
        </w:numPr>
        <w:spacing w:after="0"/>
        <w:ind w:left="482"/>
        <w:jc w:val="both"/>
        <w:rPr>
          <w:sz w:val="28"/>
          <w:szCs w:val="28"/>
        </w:rPr>
      </w:pPr>
      <w:r w:rsidRPr="00B3467E">
        <w:rPr>
          <w:sz w:val="28"/>
          <w:szCs w:val="28"/>
        </w:rPr>
        <w:t>акта об оказании услуг;</w:t>
      </w:r>
    </w:p>
    <w:p w:rsidR="008A4D72" w:rsidRPr="00B3467E" w:rsidRDefault="006F777C">
      <w:pPr>
        <w:pStyle w:val="ab"/>
        <w:numPr>
          <w:ilvl w:val="0"/>
          <w:numId w:val="10"/>
        </w:numPr>
        <w:spacing w:after="0"/>
        <w:ind w:left="482"/>
        <w:jc w:val="both"/>
        <w:rPr>
          <w:sz w:val="28"/>
          <w:szCs w:val="28"/>
        </w:rPr>
      </w:pPr>
      <w:r w:rsidRPr="00B3467E">
        <w:rPr>
          <w:sz w:val="28"/>
          <w:szCs w:val="28"/>
        </w:rPr>
        <w:t>акта приема-передачи;</w:t>
      </w:r>
    </w:p>
    <w:p w:rsidR="008A4D72" w:rsidRPr="00B3467E" w:rsidRDefault="006F777C">
      <w:pPr>
        <w:pStyle w:val="ab"/>
        <w:numPr>
          <w:ilvl w:val="0"/>
          <w:numId w:val="10"/>
        </w:numPr>
        <w:spacing w:after="0"/>
        <w:ind w:left="482"/>
        <w:jc w:val="both"/>
        <w:rPr>
          <w:sz w:val="28"/>
          <w:szCs w:val="28"/>
        </w:rPr>
      </w:pPr>
      <w:r w:rsidRPr="00B3467E">
        <w:rPr>
          <w:sz w:val="28"/>
          <w:szCs w:val="28"/>
        </w:rPr>
        <w:t>договора в случае осуществления авансовых платежей в соответствии с его условиями;</w:t>
      </w:r>
    </w:p>
    <w:p w:rsidR="008A4D72" w:rsidRPr="00B3467E" w:rsidRDefault="006F777C">
      <w:pPr>
        <w:pStyle w:val="ab"/>
        <w:numPr>
          <w:ilvl w:val="0"/>
          <w:numId w:val="10"/>
        </w:numPr>
        <w:spacing w:after="0"/>
        <w:ind w:left="482"/>
        <w:jc w:val="both"/>
        <w:rPr>
          <w:sz w:val="28"/>
          <w:szCs w:val="28"/>
        </w:rPr>
      </w:pPr>
      <w:r w:rsidRPr="00B3467E">
        <w:rPr>
          <w:sz w:val="28"/>
          <w:szCs w:val="28"/>
        </w:rPr>
        <w:t>авансового отчета (</w:t>
      </w:r>
      <w:hyperlink r:id="rId188" w:history="1">
        <w:r w:rsidRPr="00B3467E">
          <w:rPr>
            <w:rStyle w:val="afc"/>
            <w:sz w:val="28"/>
            <w:szCs w:val="28"/>
          </w:rPr>
          <w:t>ф. 0504505</w:t>
        </w:r>
      </w:hyperlink>
      <w:r w:rsidRPr="00B3467E">
        <w:rPr>
          <w:sz w:val="28"/>
          <w:szCs w:val="28"/>
        </w:rPr>
        <w:t>);</w:t>
      </w:r>
    </w:p>
    <w:p w:rsidR="008A4D72" w:rsidRPr="00B3467E" w:rsidRDefault="006F777C">
      <w:pPr>
        <w:pStyle w:val="ab"/>
        <w:numPr>
          <w:ilvl w:val="0"/>
          <w:numId w:val="10"/>
        </w:numPr>
        <w:spacing w:after="0"/>
        <w:ind w:left="482"/>
        <w:jc w:val="both"/>
        <w:rPr>
          <w:sz w:val="28"/>
          <w:szCs w:val="28"/>
        </w:rPr>
      </w:pPr>
      <w:r w:rsidRPr="00B3467E">
        <w:rPr>
          <w:sz w:val="28"/>
          <w:szCs w:val="28"/>
        </w:rPr>
        <w:t>справки-расчета;</w:t>
      </w:r>
    </w:p>
    <w:p w:rsidR="008A4D72" w:rsidRPr="00B3467E" w:rsidRDefault="006F777C">
      <w:pPr>
        <w:pStyle w:val="ab"/>
        <w:numPr>
          <w:ilvl w:val="0"/>
          <w:numId w:val="10"/>
        </w:numPr>
        <w:spacing w:after="0"/>
        <w:ind w:left="482"/>
        <w:jc w:val="both"/>
        <w:rPr>
          <w:sz w:val="28"/>
          <w:szCs w:val="28"/>
        </w:rPr>
      </w:pPr>
      <w:r w:rsidRPr="00B3467E">
        <w:rPr>
          <w:sz w:val="28"/>
          <w:szCs w:val="28"/>
        </w:rPr>
        <w:t>счета;</w:t>
      </w:r>
    </w:p>
    <w:p w:rsidR="008A4D72" w:rsidRPr="00B3467E" w:rsidRDefault="006F777C">
      <w:pPr>
        <w:pStyle w:val="ab"/>
        <w:numPr>
          <w:ilvl w:val="0"/>
          <w:numId w:val="10"/>
        </w:numPr>
        <w:spacing w:after="0"/>
        <w:ind w:left="482"/>
        <w:jc w:val="both"/>
        <w:rPr>
          <w:sz w:val="28"/>
          <w:szCs w:val="28"/>
        </w:rPr>
      </w:pPr>
      <w:r w:rsidRPr="00B3467E">
        <w:rPr>
          <w:sz w:val="28"/>
          <w:szCs w:val="28"/>
        </w:rPr>
        <w:t>счета-фактуры;</w:t>
      </w:r>
    </w:p>
    <w:p w:rsidR="008A4D72" w:rsidRPr="00B3467E" w:rsidRDefault="006F777C">
      <w:pPr>
        <w:pStyle w:val="ab"/>
        <w:numPr>
          <w:ilvl w:val="0"/>
          <w:numId w:val="10"/>
        </w:numPr>
        <w:spacing w:after="0"/>
        <w:ind w:left="482"/>
        <w:jc w:val="both"/>
        <w:rPr>
          <w:sz w:val="28"/>
          <w:szCs w:val="28"/>
        </w:rPr>
      </w:pPr>
      <w:r w:rsidRPr="00B3467E">
        <w:rPr>
          <w:sz w:val="28"/>
          <w:szCs w:val="28"/>
        </w:rPr>
        <w:t>товарной накладной (ТОРГ-12) (</w:t>
      </w:r>
      <w:hyperlink r:id="rId189" w:history="1">
        <w:r w:rsidRPr="00B3467E">
          <w:rPr>
            <w:rStyle w:val="afc"/>
            <w:sz w:val="28"/>
            <w:szCs w:val="28"/>
          </w:rPr>
          <w:t>ф. 0330212</w:t>
        </w:r>
      </w:hyperlink>
      <w:r w:rsidRPr="00B3467E">
        <w:rPr>
          <w:sz w:val="28"/>
          <w:szCs w:val="28"/>
        </w:rPr>
        <w:t>);</w:t>
      </w:r>
    </w:p>
    <w:p w:rsidR="008A4D72" w:rsidRPr="00B3467E" w:rsidRDefault="006F777C">
      <w:pPr>
        <w:pStyle w:val="ab"/>
        <w:numPr>
          <w:ilvl w:val="0"/>
          <w:numId w:val="10"/>
        </w:numPr>
        <w:spacing w:after="0"/>
        <w:ind w:left="482"/>
        <w:jc w:val="both"/>
        <w:rPr>
          <w:sz w:val="28"/>
          <w:szCs w:val="28"/>
        </w:rPr>
      </w:pPr>
      <w:r w:rsidRPr="00B3467E">
        <w:rPr>
          <w:sz w:val="28"/>
          <w:szCs w:val="28"/>
        </w:rPr>
        <w:t>универсального передаточного документа;</w:t>
      </w:r>
    </w:p>
    <w:p w:rsidR="008A4D72" w:rsidRPr="00B3467E" w:rsidRDefault="006F777C">
      <w:pPr>
        <w:pStyle w:val="ab"/>
        <w:numPr>
          <w:ilvl w:val="0"/>
          <w:numId w:val="10"/>
        </w:numPr>
        <w:spacing w:after="0"/>
        <w:ind w:left="482"/>
        <w:jc w:val="both"/>
        <w:rPr>
          <w:sz w:val="28"/>
          <w:szCs w:val="28"/>
        </w:rPr>
      </w:pPr>
      <w:r w:rsidRPr="00B3467E">
        <w:rPr>
          <w:sz w:val="28"/>
          <w:szCs w:val="28"/>
        </w:rPr>
        <w:t>чека;</w:t>
      </w:r>
    </w:p>
    <w:p w:rsidR="008A4D72" w:rsidRPr="00B3467E" w:rsidRDefault="006F777C">
      <w:pPr>
        <w:pStyle w:val="ab"/>
        <w:numPr>
          <w:ilvl w:val="0"/>
          <w:numId w:val="10"/>
        </w:numPr>
        <w:spacing w:after="0"/>
        <w:ind w:left="482"/>
        <w:jc w:val="both"/>
        <w:rPr>
          <w:sz w:val="28"/>
          <w:szCs w:val="28"/>
        </w:rPr>
      </w:pPr>
      <w:r w:rsidRPr="00B3467E">
        <w:rPr>
          <w:sz w:val="28"/>
          <w:szCs w:val="28"/>
        </w:rPr>
        <w:t>квитанции;</w:t>
      </w:r>
    </w:p>
    <w:p w:rsidR="008A4D72" w:rsidRPr="00B3467E" w:rsidRDefault="006F777C">
      <w:pPr>
        <w:pStyle w:val="ab"/>
        <w:numPr>
          <w:ilvl w:val="0"/>
          <w:numId w:val="10"/>
        </w:numPr>
        <w:spacing w:after="0"/>
        <w:ind w:left="482"/>
        <w:jc w:val="both"/>
        <w:rPr>
          <w:sz w:val="28"/>
          <w:szCs w:val="28"/>
        </w:rPr>
      </w:pPr>
      <w:r w:rsidRPr="00B3467E">
        <w:rPr>
          <w:sz w:val="28"/>
          <w:szCs w:val="28"/>
        </w:rPr>
        <w:t>исполнительного листа, судебного приказа;</w:t>
      </w:r>
    </w:p>
    <w:p w:rsidR="008A4D72" w:rsidRPr="00B3467E" w:rsidRDefault="006F777C">
      <w:pPr>
        <w:pStyle w:val="ab"/>
        <w:numPr>
          <w:ilvl w:val="0"/>
          <w:numId w:val="10"/>
        </w:numPr>
        <w:spacing w:after="0"/>
        <w:ind w:left="482"/>
        <w:jc w:val="both"/>
        <w:rPr>
          <w:sz w:val="28"/>
          <w:szCs w:val="28"/>
        </w:rPr>
      </w:pPr>
      <w:r w:rsidRPr="00B3467E">
        <w:rPr>
          <w:sz w:val="28"/>
          <w:szCs w:val="28"/>
        </w:rPr>
        <w:t>налоговой декларации, налогового расчета (расчета авансовых платежей), расчета по страховым взносам;</w:t>
      </w:r>
    </w:p>
    <w:p w:rsidR="008A4D72" w:rsidRPr="00B3467E" w:rsidRDefault="006F777C">
      <w:pPr>
        <w:pStyle w:val="ab"/>
        <w:numPr>
          <w:ilvl w:val="0"/>
          <w:numId w:val="10"/>
        </w:numPr>
        <w:spacing w:after="0"/>
        <w:ind w:left="482"/>
        <w:jc w:val="both"/>
        <w:rPr>
          <w:sz w:val="28"/>
          <w:szCs w:val="28"/>
        </w:rPr>
      </w:pPr>
      <w:r w:rsidRPr="00B3467E">
        <w:rPr>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8A4D72" w:rsidRPr="00B3467E" w:rsidRDefault="006F777C">
      <w:pPr>
        <w:pStyle w:val="ab"/>
        <w:numPr>
          <w:ilvl w:val="0"/>
          <w:numId w:val="10"/>
        </w:numPr>
        <w:spacing w:after="0"/>
        <w:ind w:left="482"/>
        <w:jc w:val="both"/>
        <w:rPr>
          <w:sz w:val="28"/>
          <w:szCs w:val="28"/>
        </w:rPr>
      </w:pPr>
      <w:r w:rsidRPr="00B3467E">
        <w:rPr>
          <w:sz w:val="28"/>
          <w:szCs w:val="28"/>
        </w:rPr>
        <w:t>согласованного руководителем заявления о выдаче под отчет денежных средств.</w:t>
      </w:r>
    </w:p>
    <w:p w:rsidR="008A4D72" w:rsidRPr="00B3467E" w:rsidRDefault="006F777C">
      <w:pPr>
        <w:rPr>
          <w:sz w:val="28"/>
          <w:szCs w:val="28"/>
        </w:rPr>
      </w:pPr>
      <w:r w:rsidRPr="00B3467E">
        <w:rPr>
          <w:i/>
          <w:sz w:val="28"/>
          <w:szCs w:val="28"/>
        </w:rPr>
        <w:t>(Основание:</w:t>
      </w:r>
      <w:r w:rsidRPr="00B3467E">
        <w:rPr>
          <w:sz w:val="28"/>
          <w:szCs w:val="28"/>
        </w:rPr>
        <w:t xml:space="preserve"> </w:t>
      </w:r>
      <w:hyperlink r:id="rId190" w:history="1">
        <w:r w:rsidRPr="00B3467E">
          <w:rPr>
            <w:rStyle w:val="afc"/>
            <w:i/>
            <w:sz w:val="28"/>
            <w:szCs w:val="28"/>
          </w:rPr>
          <w:t>п. 4 ст. 219</w:t>
        </w:r>
      </w:hyperlink>
      <w:r w:rsidRPr="00B3467E">
        <w:rPr>
          <w:i/>
          <w:sz w:val="28"/>
          <w:szCs w:val="28"/>
        </w:rPr>
        <w:t xml:space="preserve"> БК РФ, </w:t>
      </w:r>
      <w:hyperlink r:id="rId191" w:history="1">
        <w:r w:rsidRPr="00B3467E">
          <w:rPr>
            <w:rStyle w:val="afc"/>
            <w:i/>
            <w:sz w:val="28"/>
            <w:szCs w:val="28"/>
          </w:rPr>
          <w:t>п. 318</w:t>
        </w:r>
      </w:hyperlink>
      <w:r w:rsidRPr="00B3467E">
        <w:rPr>
          <w:i/>
          <w:sz w:val="28"/>
          <w:szCs w:val="28"/>
        </w:rPr>
        <w:t xml:space="preserve"> Инструкции № 157н)</w:t>
      </w:r>
    </w:p>
    <w:p w:rsidR="008A4D72" w:rsidRPr="00B3467E" w:rsidRDefault="006F777C">
      <w:pPr>
        <w:pStyle w:val="1"/>
        <w:rPr>
          <w:sz w:val="28"/>
        </w:rPr>
      </w:pPr>
      <w:bookmarkStart w:id="76" w:name="_ref_16402"/>
      <w:r w:rsidRPr="00B3467E">
        <w:rPr>
          <w:sz w:val="28"/>
        </w:rPr>
        <w:lastRenderedPageBreak/>
        <w:t>Обесценение активов</w:t>
      </w:r>
      <w:bookmarkEnd w:id="76"/>
    </w:p>
    <w:p w:rsidR="008A4D72" w:rsidRPr="00B3467E" w:rsidRDefault="006F777C">
      <w:pPr>
        <w:pStyle w:val="2"/>
        <w:rPr>
          <w:sz w:val="28"/>
          <w:szCs w:val="28"/>
        </w:rPr>
      </w:pPr>
      <w:bookmarkStart w:id="77" w:name="_ref_514522"/>
      <w:r w:rsidRPr="00B3467E">
        <w:rPr>
          <w:sz w:val="28"/>
          <w:szCs w:val="28"/>
        </w:rPr>
        <w:t>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77"/>
    </w:p>
    <w:p w:rsidR="008A4D72" w:rsidRPr="00B3467E" w:rsidRDefault="006F777C">
      <w:pPr>
        <w:rPr>
          <w:sz w:val="28"/>
          <w:szCs w:val="28"/>
        </w:rPr>
      </w:pPr>
      <w:r w:rsidRPr="00B3467E">
        <w:rPr>
          <w:sz w:val="28"/>
          <w:szCs w:val="28"/>
        </w:rPr>
        <w:t xml:space="preserve">Решение о проведении такой проверки в иных случаях принимает </w:t>
      </w:r>
      <w:r w:rsidRPr="00B3467E">
        <w:rPr>
          <w:sz w:val="28"/>
          <w:szCs w:val="28"/>
          <w:u w:val="single"/>
        </w:rPr>
        <w:t xml:space="preserve">    </w:t>
      </w:r>
      <w:r w:rsidR="00CF6100">
        <w:rPr>
          <w:sz w:val="28"/>
          <w:szCs w:val="28"/>
          <w:u w:val="single"/>
        </w:rPr>
        <w:t>глава Администрации</w:t>
      </w:r>
      <w:r w:rsidRPr="00B3467E">
        <w:rPr>
          <w:sz w:val="28"/>
          <w:szCs w:val="28"/>
          <w:u w:val="single"/>
        </w:rPr>
        <w:t> </w:t>
      </w:r>
      <w:r w:rsidRPr="00B3467E">
        <w:rPr>
          <w:sz w:val="28"/>
          <w:szCs w:val="28"/>
        </w:rPr>
        <w:t xml:space="preserve"> по представлению </w:t>
      </w:r>
      <w:r w:rsidRPr="00B3467E">
        <w:rPr>
          <w:sz w:val="28"/>
          <w:szCs w:val="28"/>
          <w:u w:val="single"/>
        </w:rPr>
        <w:t xml:space="preserve">  </w:t>
      </w:r>
      <w:r w:rsidR="00CF6100">
        <w:rPr>
          <w:sz w:val="28"/>
          <w:szCs w:val="28"/>
          <w:u w:val="single"/>
        </w:rPr>
        <w:t>руководителя отдела финансирования и бухгалтерского учета</w:t>
      </w:r>
      <w:proofErr w:type="gramStart"/>
      <w:r w:rsidRPr="00B3467E">
        <w:rPr>
          <w:sz w:val="28"/>
          <w:szCs w:val="28"/>
          <w:u w:val="single"/>
        </w:rPr>
        <w:t>   </w:t>
      </w:r>
      <w:r w:rsidRPr="00B3467E">
        <w:rPr>
          <w:i/>
          <w:sz w:val="28"/>
          <w:szCs w:val="28"/>
        </w:rPr>
        <w:t>.</w:t>
      </w:r>
      <w:proofErr w:type="gramEnd"/>
    </w:p>
    <w:p w:rsidR="008A4D72" w:rsidRPr="00B3467E" w:rsidRDefault="006F777C">
      <w:pPr>
        <w:rPr>
          <w:sz w:val="28"/>
          <w:szCs w:val="28"/>
        </w:rPr>
      </w:pPr>
      <w:r w:rsidRPr="00B3467E">
        <w:rPr>
          <w:i/>
          <w:sz w:val="28"/>
          <w:szCs w:val="28"/>
        </w:rPr>
        <w:t xml:space="preserve">(Основание: </w:t>
      </w:r>
      <w:hyperlink r:id="rId192" w:history="1">
        <w:r w:rsidRPr="00B3467E">
          <w:rPr>
            <w:rStyle w:val="afc"/>
            <w:i/>
            <w:sz w:val="28"/>
            <w:szCs w:val="28"/>
          </w:rPr>
          <w:t>п. 9</w:t>
        </w:r>
      </w:hyperlink>
      <w:r w:rsidRPr="00B3467E">
        <w:rPr>
          <w:i/>
          <w:sz w:val="28"/>
          <w:szCs w:val="28"/>
        </w:rPr>
        <w:t xml:space="preserve"> СГС "Учетная политика", </w:t>
      </w:r>
      <w:hyperlink r:id="rId193" w:history="1">
        <w:r w:rsidRPr="00B3467E">
          <w:rPr>
            <w:rStyle w:val="afc"/>
            <w:i/>
            <w:sz w:val="28"/>
            <w:szCs w:val="28"/>
          </w:rPr>
          <w:t>п. п. 5</w:t>
        </w:r>
      </w:hyperlink>
      <w:r w:rsidRPr="00B3467E">
        <w:rPr>
          <w:i/>
          <w:sz w:val="28"/>
          <w:szCs w:val="28"/>
        </w:rPr>
        <w:t xml:space="preserve">, </w:t>
      </w:r>
      <w:hyperlink r:id="rId194" w:history="1">
        <w:r w:rsidRPr="00B3467E">
          <w:rPr>
            <w:rStyle w:val="afc"/>
            <w:i/>
            <w:sz w:val="28"/>
            <w:szCs w:val="28"/>
          </w:rPr>
          <w:t>6</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78" w:name="_ref_520411"/>
      <w:r w:rsidRPr="00B3467E">
        <w:rPr>
          <w:sz w:val="28"/>
          <w:szCs w:val="28"/>
        </w:rPr>
        <w:t xml:space="preserve">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195" w:history="1">
        <w:r w:rsidRPr="00B3467E">
          <w:rPr>
            <w:rStyle w:val="afc"/>
            <w:sz w:val="28"/>
            <w:szCs w:val="28"/>
          </w:rPr>
          <w:t>(ф. 0504087)</w:t>
        </w:r>
      </w:hyperlink>
      <w:r w:rsidRPr="00B3467E">
        <w:rPr>
          <w:sz w:val="28"/>
          <w:szCs w:val="28"/>
        </w:rPr>
        <w:t>.</w:t>
      </w:r>
      <w:bookmarkEnd w:id="78"/>
    </w:p>
    <w:p w:rsidR="008A4D72" w:rsidRPr="00B3467E" w:rsidRDefault="006F777C">
      <w:pPr>
        <w:rPr>
          <w:sz w:val="28"/>
          <w:szCs w:val="28"/>
        </w:rPr>
      </w:pPr>
      <w:r w:rsidRPr="00B3467E">
        <w:rPr>
          <w:i/>
          <w:sz w:val="28"/>
          <w:szCs w:val="28"/>
        </w:rPr>
        <w:t xml:space="preserve">(Основание: </w:t>
      </w:r>
      <w:hyperlink r:id="rId196" w:history="1">
        <w:r w:rsidRPr="00B3467E">
          <w:rPr>
            <w:rStyle w:val="afc"/>
            <w:i/>
            <w:sz w:val="28"/>
            <w:szCs w:val="28"/>
          </w:rPr>
          <w:t>п. п. 6</w:t>
        </w:r>
      </w:hyperlink>
      <w:r w:rsidRPr="00B3467E">
        <w:rPr>
          <w:i/>
          <w:sz w:val="28"/>
          <w:szCs w:val="28"/>
        </w:rPr>
        <w:t xml:space="preserve">, </w:t>
      </w:r>
      <w:hyperlink r:id="rId197" w:history="1">
        <w:r w:rsidRPr="00B3467E">
          <w:rPr>
            <w:rStyle w:val="afc"/>
            <w:i/>
            <w:sz w:val="28"/>
            <w:szCs w:val="28"/>
          </w:rPr>
          <w:t>18</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79" w:name="_ref_520412"/>
      <w:r w:rsidRPr="00B3467E">
        <w:rPr>
          <w:sz w:val="28"/>
          <w:szCs w:val="28"/>
        </w:rPr>
        <w:t>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End w:id="79"/>
    </w:p>
    <w:p w:rsidR="008A4D72" w:rsidRPr="00B3467E" w:rsidRDefault="006F777C">
      <w:pPr>
        <w:rPr>
          <w:sz w:val="28"/>
          <w:szCs w:val="28"/>
        </w:rPr>
      </w:pPr>
      <w:r w:rsidRPr="00B3467E">
        <w:rPr>
          <w:i/>
          <w:sz w:val="28"/>
          <w:szCs w:val="28"/>
        </w:rPr>
        <w:t xml:space="preserve">(Основание: </w:t>
      </w:r>
      <w:hyperlink r:id="rId198"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80" w:name="_ref_520413"/>
      <w:r w:rsidRPr="00B3467E">
        <w:rPr>
          <w:sz w:val="28"/>
          <w:szCs w:val="28"/>
        </w:rPr>
        <w:t>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bookmarkEnd w:id="80"/>
    </w:p>
    <w:p w:rsidR="008A4D72" w:rsidRPr="00B3467E" w:rsidRDefault="006F777C">
      <w:pPr>
        <w:rPr>
          <w:sz w:val="28"/>
          <w:szCs w:val="28"/>
        </w:rPr>
      </w:pPr>
      <w:r w:rsidRPr="00B3467E">
        <w:rPr>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rsidR="008A4D72" w:rsidRPr="00B3467E" w:rsidRDefault="006F777C">
      <w:pPr>
        <w:rPr>
          <w:sz w:val="28"/>
          <w:szCs w:val="28"/>
        </w:rPr>
      </w:pPr>
      <w:r w:rsidRPr="00B3467E">
        <w:rPr>
          <w:i/>
          <w:sz w:val="28"/>
          <w:szCs w:val="28"/>
        </w:rPr>
        <w:t xml:space="preserve">(Основание: </w:t>
      </w:r>
      <w:hyperlink r:id="rId199" w:history="1">
        <w:r w:rsidRPr="00B3467E">
          <w:rPr>
            <w:rStyle w:val="afc"/>
            <w:i/>
            <w:sz w:val="28"/>
            <w:szCs w:val="28"/>
          </w:rPr>
          <w:t>п. 9</w:t>
        </w:r>
      </w:hyperlink>
      <w:r w:rsidRPr="00B3467E">
        <w:rPr>
          <w:i/>
          <w:sz w:val="28"/>
          <w:szCs w:val="28"/>
        </w:rPr>
        <w:t xml:space="preserve"> СГС "Учетная политика", </w:t>
      </w:r>
      <w:hyperlink r:id="rId200" w:history="1">
        <w:r w:rsidRPr="00B3467E">
          <w:rPr>
            <w:rStyle w:val="afc"/>
            <w:i/>
            <w:sz w:val="28"/>
            <w:szCs w:val="28"/>
          </w:rPr>
          <w:t>п. п. 10</w:t>
        </w:r>
      </w:hyperlink>
      <w:r w:rsidRPr="00B3467E">
        <w:rPr>
          <w:i/>
          <w:sz w:val="28"/>
          <w:szCs w:val="28"/>
        </w:rPr>
        <w:t xml:space="preserve">, </w:t>
      </w:r>
      <w:hyperlink r:id="rId201" w:history="1">
        <w:r w:rsidRPr="00B3467E">
          <w:rPr>
            <w:rStyle w:val="afc"/>
            <w:i/>
            <w:sz w:val="28"/>
            <w:szCs w:val="28"/>
          </w:rPr>
          <w:t>11</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81" w:name="_ref_520414"/>
      <w:r w:rsidRPr="00B3467E">
        <w:rPr>
          <w:sz w:val="28"/>
          <w:szCs w:val="28"/>
        </w:rPr>
        <w:t xml:space="preserve">При выявлении признаков возможного обесценения (снижения убытка) </w:t>
      </w:r>
      <w:r w:rsidRPr="00B3467E">
        <w:rPr>
          <w:sz w:val="28"/>
          <w:szCs w:val="28"/>
          <w:u w:val="single"/>
        </w:rPr>
        <w:t xml:space="preserve"> </w:t>
      </w:r>
      <w:r w:rsidR="00CF6100" w:rsidRPr="00825A82">
        <w:rPr>
          <w:sz w:val="28"/>
          <w:szCs w:val="28"/>
        </w:rPr>
        <w:t>глава Администрации</w:t>
      </w:r>
      <w:r w:rsidRPr="00825A82">
        <w:rPr>
          <w:sz w:val="28"/>
          <w:szCs w:val="28"/>
        </w:rPr>
        <w:t> </w:t>
      </w:r>
      <w:r w:rsidRPr="00B3467E">
        <w:rPr>
          <w:sz w:val="28"/>
          <w:szCs w:val="28"/>
        </w:rPr>
        <w:t xml:space="preserve"> принимает решение о необходимости (об отсутствии необходимости) определения справедливой стоимости такого актива.</w:t>
      </w:r>
      <w:bookmarkEnd w:id="81"/>
    </w:p>
    <w:p w:rsidR="008A4D72" w:rsidRPr="00B3467E" w:rsidRDefault="006F777C">
      <w:pPr>
        <w:pStyle w:val="2"/>
        <w:rPr>
          <w:sz w:val="28"/>
          <w:szCs w:val="28"/>
        </w:rPr>
      </w:pPr>
      <w:bookmarkStart w:id="82" w:name="_ref_520415"/>
      <w:r w:rsidRPr="00B3467E">
        <w:rPr>
          <w:sz w:val="28"/>
          <w:szCs w:val="28"/>
        </w:rPr>
        <w:t xml:space="preserve">Это решение оформляется </w:t>
      </w:r>
      <w:r w:rsidR="00CF6100">
        <w:rPr>
          <w:sz w:val="28"/>
          <w:szCs w:val="28"/>
        </w:rPr>
        <w:t>распоряжением</w:t>
      </w:r>
      <w:r w:rsidRPr="00B3467E">
        <w:rPr>
          <w:sz w:val="28"/>
          <w:szCs w:val="28"/>
        </w:rPr>
        <w:t xml:space="preserve"> с указанием метода, которым стоимость будет определена.</w:t>
      </w:r>
      <w:bookmarkEnd w:id="82"/>
    </w:p>
    <w:p w:rsidR="008A4D72" w:rsidRPr="00B3467E" w:rsidRDefault="006F777C">
      <w:pPr>
        <w:rPr>
          <w:sz w:val="28"/>
          <w:szCs w:val="28"/>
        </w:rPr>
      </w:pPr>
      <w:r w:rsidRPr="00B3467E">
        <w:rPr>
          <w:i/>
          <w:sz w:val="28"/>
          <w:szCs w:val="28"/>
        </w:rPr>
        <w:t xml:space="preserve">(Основание: </w:t>
      </w:r>
      <w:hyperlink r:id="rId202" w:history="1">
        <w:r w:rsidRPr="00B3467E">
          <w:rPr>
            <w:rStyle w:val="afc"/>
            <w:i/>
            <w:sz w:val="28"/>
            <w:szCs w:val="28"/>
          </w:rPr>
          <w:t>п. п. 10</w:t>
        </w:r>
      </w:hyperlink>
      <w:r w:rsidRPr="00B3467E">
        <w:rPr>
          <w:i/>
          <w:sz w:val="28"/>
          <w:szCs w:val="28"/>
        </w:rPr>
        <w:t xml:space="preserve">, </w:t>
      </w:r>
      <w:hyperlink r:id="rId203" w:history="1">
        <w:r w:rsidRPr="00B3467E">
          <w:rPr>
            <w:rStyle w:val="afc"/>
            <w:i/>
            <w:sz w:val="28"/>
            <w:szCs w:val="28"/>
          </w:rPr>
          <w:t>22</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83" w:name="_ref_520416"/>
      <w:r w:rsidRPr="00B3467E">
        <w:rPr>
          <w:sz w:val="28"/>
          <w:szCs w:val="28"/>
        </w:rPr>
        <w:t>При определении справедливой стоимости актива также оценивается необходимость изменения оставшегося срока полезного использования актива.</w:t>
      </w:r>
      <w:bookmarkEnd w:id="83"/>
    </w:p>
    <w:p w:rsidR="008A4D72" w:rsidRPr="00B3467E" w:rsidRDefault="006F777C">
      <w:pPr>
        <w:rPr>
          <w:sz w:val="28"/>
          <w:szCs w:val="28"/>
        </w:rPr>
      </w:pPr>
      <w:r w:rsidRPr="00B3467E">
        <w:rPr>
          <w:i/>
          <w:sz w:val="28"/>
          <w:szCs w:val="28"/>
        </w:rPr>
        <w:lastRenderedPageBreak/>
        <w:t xml:space="preserve">(Основание: </w:t>
      </w:r>
      <w:hyperlink r:id="rId204" w:history="1">
        <w:r w:rsidRPr="00B3467E">
          <w:rPr>
            <w:rStyle w:val="afc"/>
            <w:i/>
            <w:sz w:val="28"/>
            <w:szCs w:val="28"/>
          </w:rPr>
          <w:t>п. 13</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84" w:name="_ref_520417"/>
      <w:r w:rsidRPr="00B3467E">
        <w:rPr>
          <w:sz w:val="28"/>
          <w:szCs w:val="28"/>
        </w:rPr>
        <w:t>Если по результатам определения справедливой стоимости актива выявлен убыток от обесценения, то он подлежит признанию в учете.</w:t>
      </w:r>
      <w:bookmarkEnd w:id="84"/>
    </w:p>
    <w:p w:rsidR="008A4D72" w:rsidRPr="00B3467E" w:rsidRDefault="006F777C">
      <w:pPr>
        <w:rPr>
          <w:sz w:val="28"/>
          <w:szCs w:val="28"/>
        </w:rPr>
      </w:pPr>
      <w:r w:rsidRPr="00B3467E">
        <w:rPr>
          <w:i/>
          <w:sz w:val="28"/>
          <w:szCs w:val="28"/>
        </w:rPr>
        <w:t xml:space="preserve">(Основание: </w:t>
      </w:r>
      <w:hyperlink r:id="rId205" w:history="1">
        <w:r w:rsidRPr="00B3467E">
          <w:rPr>
            <w:rStyle w:val="afc"/>
            <w:i/>
            <w:sz w:val="28"/>
            <w:szCs w:val="28"/>
          </w:rPr>
          <w:t>п. 15</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85" w:name="_ref_520418"/>
      <w:r w:rsidRPr="00B3467E">
        <w:rPr>
          <w:sz w:val="28"/>
          <w:szCs w:val="28"/>
        </w:rPr>
        <w:t xml:space="preserve">Убыток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06" w:history="1">
        <w:r w:rsidRPr="00B3467E">
          <w:rPr>
            <w:rStyle w:val="afc"/>
            <w:sz w:val="28"/>
            <w:szCs w:val="28"/>
          </w:rPr>
          <w:t>(ф. 0504833)</w:t>
        </w:r>
      </w:hyperlink>
      <w:r w:rsidRPr="00B3467E">
        <w:rPr>
          <w:sz w:val="28"/>
          <w:szCs w:val="28"/>
        </w:rPr>
        <w:t>.</w:t>
      </w:r>
      <w:bookmarkEnd w:id="85"/>
    </w:p>
    <w:p w:rsidR="008A4D72" w:rsidRPr="00B3467E" w:rsidRDefault="006F777C">
      <w:pPr>
        <w:rPr>
          <w:sz w:val="28"/>
          <w:szCs w:val="28"/>
        </w:rPr>
      </w:pPr>
      <w:r w:rsidRPr="00B3467E">
        <w:rPr>
          <w:i/>
          <w:sz w:val="28"/>
          <w:szCs w:val="28"/>
        </w:rPr>
        <w:t xml:space="preserve">(Основание: </w:t>
      </w:r>
      <w:hyperlink r:id="rId207"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2"/>
        <w:rPr>
          <w:sz w:val="28"/>
          <w:szCs w:val="28"/>
        </w:rPr>
      </w:pPr>
      <w:bookmarkStart w:id="86" w:name="_ref_520419"/>
      <w:r w:rsidRPr="00B3467E">
        <w:rPr>
          <w:sz w:val="28"/>
          <w:szCs w:val="28"/>
        </w:rPr>
        <w:t>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bookmarkEnd w:id="86"/>
    </w:p>
    <w:p w:rsidR="008A4D72" w:rsidRPr="00B3467E" w:rsidRDefault="006F777C">
      <w:pPr>
        <w:rPr>
          <w:sz w:val="28"/>
          <w:szCs w:val="28"/>
        </w:rPr>
      </w:pPr>
      <w:r w:rsidRPr="00B3467E">
        <w:rPr>
          <w:i/>
          <w:sz w:val="28"/>
          <w:szCs w:val="28"/>
        </w:rPr>
        <w:t xml:space="preserve">(Основание: </w:t>
      </w:r>
      <w:hyperlink r:id="rId208" w:history="1">
        <w:r w:rsidRPr="00B3467E">
          <w:rPr>
            <w:rStyle w:val="afc"/>
            <w:i/>
            <w:sz w:val="28"/>
            <w:szCs w:val="28"/>
          </w:rPr>
          <w:t>п. 24</w:t>
        </w:r>
      </w:hyperlink>
      <w:r w:rsidRPr="00B3467E">
        <w:rPr>
          <w:i/>
          <w:sz w:val="28"/>
          <w:szCs w:val="28"/>
        </w:rPr>
        <w:t xml:space="preserve"> СГС "Обесценение активов")</w:t>
      </w:r>
    </w:p>
    <w:p w:rsidR="008A4D72" w:rsidRPr="00B3467E" w:rsidRDefault="006F777C">
      <w:pPr>
        <w:pStyle w:val="2"/>
        <w:rPr>
          <w:sz w:val="28"/>
          <w:szCs w:val="28"/>
        </w:rPr>
      </w:pPr>
      <w:bookmarkStart w:id="87" w:name="_ref_1002261"/>
      <w:r w:rsidRPr="00B3467E">
        <w:rPr>
          <w:sz w:val="28"/>
          <w:szCs w:val="28"/>
        </w:rPr>
        <w:t xml:space="preserve">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w:t>
      </w:r>
      <w:hyperlink r:id="rId209" w:history="1">
        <w:r w:rsidRPr="00B3467E">
          <w:rPr>
            <w:rStyle w:val="afc"/>
            <w:sz w:val="28"/>
            <w:szCs w:val="28"/>
          </w:rPr>
          <w:t>(ф. 0504833)</w:t>
        </w:r>
      </w:hyperlink>
      <w:r w:rsidRPr="00B3467E">
        <w:rPr>
          <w:sz w:val="28"/>
          <w:szCs w:val="28"/>
        </w:rPr>
        <w:t>.</w:t>
      </w:r>
      <w:bookmarkEnd w:id="87"/>
    </w:p>
    <w:p w:rsidR="008A4D72" w:rsidRPr="00B3467E" w:rsidRDefault="006F777C">
      <w:pPr>
        <w:rPr>
          <w:sz w:val="28"/>
          <w:szCs w:val="28"/>
        </w:rPr>
      </w:pPr>
      <w:r w:rsidRPr="00B3467E">
        <w:rPr>
          <w:i/>
          <w:sz w:val="28"/>
          <w:szCs w:val="28"/>
        </w:rPr>
        <w:t xml:space="preserve">(Основание: </w:t>
      </w:r>
      <w:hyperlink r:id="rId210" w:history="1">
        <w:r w:rsidRPr="00B3467E">
          <w:rPr>
            <w:rStyle w:val="afc"/>
            <w:i/>
            <w:sz w:val="28"/>
            <w:szCs w:val="28"/>
          </w:rPr>
          <w:t>п. 9</w:t>
        </w:r>
      </w:hyperlink>
      <w:r w:rsidRPr="00B3467E">
        <w:rPr>
          <w:i/>
          <w:sz w:val="28"/>
          <w:szCs w:val="28"/>
        </w:rPr>
        <w:t xml:space="preserve"> СГС "Учетная политика")</w:t>
      </w:r>
    </w:p>
    <w:p w:rsidR="008A4D72" w:rsidRPr="00B3467E" w:rsidRDefault="006F777C">
      <w:pPr>
        <w:pStyle w:val="1"/>
        <w:rPr>
          <w:sz w:val="28"/>
        </w:rPr>
      </w:pPr>
      <w:bookmarkStart w:id="88" w:name="_ref_16439"/>
      <w:proofErr w:type="spellStart"/>
      <w:r w:rsidRPr="00B3467E">
        <w:rPr>
          <w:sz w:val="28"/>
        </w:rPr>
        <w:t>Забалансовый</w:t>
      </w:r>
      <w:proofErr w:type="spellEnd"/>
      <w:r w:rsidRPr="00B3467E">
        <w:rPr>
          <w:sz w:val="28"/>
        </w:rPr>
        <w:t xml:space="preserve"> учет</w:t>
      </w:r>
      <w:bookmarkEnd w:id="88"/>
    </w:p>
    <w:p w:rsidR="0061492D" w:rsidRPr="008B4746" w:rsidRDefault="0061492D" w:rsidP="0061492D">
      <w:pPr>
        <w:pStyle w:val="2"/>
        <w:rPr>
          <w:sz w:val="28"/>
          <w:szCs w:val="28"/>
        </w:rPr>
      </w:pPr>
      <w:bookmarkStart w:id="89" w:name="_ref_526334"/>
      <w:r w:rsidRPr="008B4746">
        <w:rPr>
          <w:sz w:val="28"/>
          <w:szCs w:val="28"/>
        </w:rPr>
        <w:t xml:space="preserve">Учет на </w:t>
      </w:r>
      <w:proofErr w:type="spellStart"/>
      <w:r w:rsidRPr="008B4746">
        <w:rPr>
          <w:sz w:val="28"/>
          <w:szCs w:val="28"/>
        </w:rPr>
        <w:t>забалансовых</w:t>
      </w:r>
      <w:proofErr w:type="spellEnd"/>
      <w:r w:rsidRPr="008B4746">
        <w:rPr>
          <w:sz w:val="28"/>
          <w:szCs w:val="28"/>
        </w:rPr>
        <w:t xml:space="preserve"> счетах ведется в разрезе кодов вида финансового обеспечения (деятельности).</w:t>
      </w:r>
      <w:bookmarkEnd w:id="89"/>
    </w:p>
    <w:p w:rsidR="0061492D" w:rsidRPr="008B4746" w:rsidRDefault="0061492D" w:rsidP="0061492D">
      <w:pPr>
        <w:rPr>
          <w:sz w:val="28"/>
          <w:szCs w:val="28"/>
        </w:rPr>
      </w:pPr>
      <w:r w:rsidRPr="008B4746">
        <w:rPr>
          <w:i/>
          <w:sz w:val="28"/>
          <w:szCs w:val="28"/>
        </w:rPr>
        <w:t xml:space="preserve">(Основание: </w:t>
      </w:r>
      <w:hyperlink r:id="rId211" w:history="1">
        <w:r w:rsidRPr="008B4746">
          <w:rPr>
            <w:rStyle w:val="afc"/>
            <w:i/>
            <w:sz w:val="28"/>
            <w:szCs w:val="28"/>
          </w:rPr>
          <w:t>п. 9</w:t>
        </w:r>
      </w:hyperlink>
      <w:r w:rsidRPr="008B4746">
        <w:rPr>
          <w:i/>
          <w:sz w:val="28"/>
          <w:szCs w:val="28"/>
        </w:rPr>
        <w:t xml:space="preserve"> СГС "Учетная политика")</w:t>
      </w:r>
    </w:p>
    <w:p w:rsidR="0061492D" w:rsidRPr="008B4746" w:rsidRDefault="0061492D" w:rsidP="0061492D">
      <w:pPr>
        <w:pStyle w:val="2"/>
        <w:rPr>
          <w:sz w:val="28"/>
          <w:szCs w:val="28"/>
        </w:rPr>
      </w:pPr>
      <w:bookmarkStart w:id="90" w:name="_ref_1009571"/>
      <w:r w:rsidRPr="008B4746">
        <w:rPr>
          <w:sz w:val="28"/>
          <w:szCs w:val="28"/>
        </w:rPr>
        <w:t xml:space="preserve">По каждому виду имущества, отражаемого на </w:t>
      </w:r>
      <w:proofErr w:type="spellStart"/>
      <w:r w:rsidRPr="008B4746">
        <w:rPr>
          <w:sz w:val="28"/>
          <w:szCs w:val="28"/>
        </w:rPr>
        <w:t>забалансовом</w:t>
      </w:r>
      <w:proofErr w:type="spellEnd"/>
      <w:r w:rsidRPr="008B4746">
        <w:rPr>
          <w:sz w:val="28"/>
          <w:szCs w:val="28"/>
        </w:rPr>
        <w:t xml:space="preserve"> </w:t>
      </w:r>
      <w:hyperlink r:id="rId212" w:history="1">
        <w:r w:rsidRPr="008B4746">
          <w:rPr>
            <w:rStyle w:val="afc"/>
            <w:sz w:val="28"/>
            <w:szCs w:val="28"/>
          </w:rPr>
          <w:t>счете 01</w:t>
        </w:r>
      </w:hyperlink>
      <w:r w:rsidRPr="008B4746">
        <w:rPr>
          <w:sz w:val="28"/>
          <w:szCs w:val="28"/>
        </w:rPr>
        <w:t xml:space="preserve"> "Имущество, полученное в пользование", обособленно показывается имущество казны.</w:t>
      </w:r>
      <w:bookmarkEnd w:id="90"/>
    </w:p>
    <w:p w:rsidR="0061492D" w:rsidRPr="008B4746" w:rsidRDefault="0061492D" w:rsidP="0061492D">
      <w:pPr>
        <w:rPr>
          <w:sz w:val="28"/>
          <w:szCs w:val="28"/>
        </w:rPr>
      </w:pPr>
      <w:r w:rsidRPr="008B4746">
        <w:rPr>
          <w:i/>
          <w:sz w:val="28"/>
          <w:szCs w:val="28"/>
        </w:rPr>
        <w:t xml:space="preserve">(Основание: </w:t>
      </w:r>
      <w:hyperlink r:id="rId213" w:history="1">
        <w:r w:rsidRPr="008B4746">
          <w:rPr>
            <w:rStyle w:val="afc"/>
            <w:i/>
            <w:sz w:val="28"/>
            <w:szCs w:val="28"/>
          </w:rPr>
          <w:t>п. 20</w:t>
        </w:r>
      </w:hyperlink>
      <w:r w:rsidRPr="008B4746">
        <w:rPr>
          <w:i/>
          <w:sz w:val="28"/>
          <w:szCs w:val="28"/>
        </w:rPr>
        <w:t xml:space="preserve"> Инструкции № 191н)</w:t>
      </w:r>
    </w:p>
    <w:p w:rsidR="0061492D" w:rsidRPr="008B4746" w:rsidRDefault="0061492D" w:rsidP="0061492D">
      <w:pPr>
        <w:pStyle w:val="2"/>
        <w:rPr>
          <w:sz w:val="28"/>
          <w:szCs w:val="28"/>
        </w:rPr>
      </w:pPr>
      <w:bookmarkStart w:id="91" w:name="_ref_531885"/>
      <w:r w:rsidRPr="008B4746">
        <w:rPr>
          <w:sz w:val="28"/>
          <w:szCs w:val="28"/>
        </w:rPr>
        <w:t xml:space="preserve">На </w:t>
      </w:r>
      <w:proofErr w:type="spellStart"/>
      <w:r w:rsidRPr="008B4746">
        <w:rPr>
          <w:sz w:val="28"/>
          <w:szCs w:val="28"/>
        </w:rPr>
        <w:t>забалансовом</w:t>
      </w:r>
      <w:proofErr w:type="spellEnd"/>
      <w:r w:rsidRPr="008B4746">
        <w:rPr>
          <w:sz w:val="28"/>
          <w:szCs w:val="28"/>
        </w:rPr>
        <w:t xml:space="preserve"> </w:t>
      </w:r>
      <w:hyperlink r:id="rId214" w:history="1">
        <w:r w:rsidRPr="008B4746">
          <w:rPr>
            <w:rStyle w:val="afc"/>
            <w:sz w:val="28"/>
            <w:szCs w:val="28"/>
          </w:rPr>
          <w:t>счете 03</w:t>
        </w:r>
      </w:hyperlink>
      <w:r w:rsidRPr="008B4746">
        <w:rPr>
          <w:sz w:val="28"/>
          <w:szCs w:val="28"/>
        </w:rPr>
        <w:t xml:space="preserve"> "Бланки строгой отчетности" учет ведется по группам:</w:t>
      </w:r>
      <w:bookmarkEnd w:id="91"/>
    </w:p>
    <w:p w:rsidR="0061492D" w:rsidRPr="008B4746" w:rsidRDefault="0061492D" w:rsidP="0061492D">
      <w:pPr>
        <w:pStyle w:val="ab"/>
        <w:numPr>
          <w:ilvl w:val="0"/>
          <w:numId w:val="3"/>
        </w:numPr>
        <w:spacing w:after="0"/>
        <w:ind w:left="482"/>
        <w:jc w:val="both"/>
        <w:rPr>
          <w:sz w:val="28"/>
          <w:szCs w:val="28"/>
        </w:rPr>
      </w:pPr>
      <w:r w:rsidRPr="008B4746">
        <w:rPr>
          <w:sz w:val="28"/>
          <w:szCs w:val="28"/>
        </w:rPr>
        <w:t>трудовые книжки;</w:t>
      </w:r>
    </w:p>
    <w:p w:rsidR="0061492D" w:rsidRPr="008B4746" w:rsidRDefault="0061492D" w:rsidP="0061492D">
      <w:pPr>
        <w:pStyle w:val="ab"/>
        <w:numPr>
          <w:ilvl w:val="0"/>
          <w:numId w:val="3"/>
        </w:numPr>
        <w:spacing w:after="0"/>
        <w:ind w:left="482"/>
        <w:jc w:val="both"/>
        <w:rPr>
          <w:sz w:val="28"/>
          <w:szCs w:val="28"/>
        </w:rPr>
      </w:pPr>
      <w:r w:rsidRPr="008B4746">
        <w:rPr>
          <w:sz w:val="28"/>
          <w:szCs w:val="28"/>
        </w:rPr>
        <w:t>вкладыши в трудовые книжки;</w:t>
      </w:r>
    </w:p>
    <w:p w:rsidR="0061492D" w:rsidRPr="008B4746" w:rsidRDefault="0061492D" w:rsidP="0061492D">
      <w:pPr>
        <w:pStyle w:val="ab"/>
        <w:numPr>
          <w:ilvl w:val="0"/>
          <w:numId w:val="3"/>
        </w:numPr>
        <w:spacing w:after="0"/>
        <w:ind w:left="482"/>
        <w:jc w:val="both"/>
        <w:rPr>
          <w:sz w:val="28"/>
          <w:szCs w:val="28"/>
        </w:rPr>
      </w:pPr>
      <w:r w:rsidRPr="008B4746">
        <w:rPr>
          <w:sz w:val="28"/>
          <w:szCs w:val="28"/>
          <w:u w:val="single"/>
        </w:rPr>
        <w:t>свидетельства о регистрации актов гражданского состояния</w:t>
      </w:r>
      <w:r w:rsidRPr="008B4746">
        <w:rPr>
          <w:sz w:val="28"/>
          <w:szCs w:val="28"/>
        </w:rPr>
        <w:t>.</w:t>
      </w:r>
    </w:p>
    <w:p w:rsidR="0061492D" w:rsidRPr="008B4746" w:rsidRDefault="0061492D" w:rsidP="0061492D">
      <w:pPr>
        <w:rPr>
          <w:sz w:val="28"/>
          <w:szCs w:val="28"/>
        </w:rPr>
      </w:pPr>
      <w:r w:rsidRPr="008B4746">
        <w:rPr>
          <w:i/>
          <w:sz w:val="28"/>
          <w:szCs w:val="28"/>
        </w:rPr>
        <w:t xml:space="preserve">(Основание: </w:t>
      </w:r>
      <w:hyperlink r:id="rId215" w:history="1">
        <w:r w:rsidRPr="008B4746">
          <w:rPr>
            <w:rStyle w:val="afc"/>
            <w:i/>
            <w:sz w:val="28"/>
            <w:szCs w:val="28"/>
          </w:rPr>
          <w:t>п. 337</w:t>
        </w:r>
      </w:hyperlink>
      <w:r w:rsidRPr="008B4746">
        <w:rPr>
          <w:i/>
          <w:sz w:val="28"/>
          <w:szCs w:val="28"/>
        </w:rPr>
        <w:t xml:space="preserve"> Инструкции № 157н)</w:t>
      </w:r>
    </w:p>
    <w:p w:rsidR="0061492D" w:rsidRPr="008B4746" w:rsidRDefault="0061492D" w:rsidP="0061492D">
      <w:pPr>
        <w:pStyle w:val="2"/>
        <w:rPr>
          <w:sz w:val="28"/>
          <w:szCs w:val="28"/>
        </w:rPr>
      </w:pPr>
      <w:bookmarkStart w:id="92" w:name="_ref_531886"/>
      <w:r w:rsidRPr="008B4746">
        <w:rPr>
          <w:sz w:val="28"/>
          <w:szCs w:val="28"/>
        </w:rPr>
        <w:t xml:space="preserve">На </w:t>
      </w:r>
      <w:proofErr w:type="spellStart"/>
      <w:r w:rsidRPr="008B4746">
        <w:rPr>
          <w:sz w:val="28"/>
          <w:szCs w:val="28"/>
        </w:rPr>
        <w:t>забалансовом</w:t>
      </w:r>
      <w:proofErr w:type="spellEnd"/>
      <w:r w:rsidRPr="008B4746">
        <w:rPr>
          <w:sz w:val="28"/>
          <w:szCs w:val="28"/>
        </w:rPr>
        <w:t xml:space="preserve"> </w:t>
      </w:r>
      <w:hyperlink r:id="rId216" w:history="1">
        <w:r w:rsidRPr="008B4746">
          <w:rPr>
            <w:rStyle w:val="afc"/>
            <w:sz w:val="28"/>
            <w:szCs w:val="28"/>
          </w:rPr>
          <w:t>счете 04</w:t>
        </w:r>
      </w:hyperlink>
      <w:r w:rsidRPr="008B4746">
        <w:rPr>
          <w:sz w:val="28"/>
          <w:szCs w:val="28"/>
        </w:rPr>
        <w:t xml:space="preserve"> "Задолженность неплатежеспособных дебиторов" учет ведется по группам:</w:t>
      </w:r>
      <w:bookmarkEnd w:id="92"/>
    </w:p>
    <w:p w:rsidR="0061492D" w:rsidRPr="008B4746" w:rsidRDefault="0061492D" w:rsidP="0061492D">
      <w:pPr>
        <w:pStyle w:val="ab"/>
        <w:numPr>
          <w:ilvl w:val="0"/>
          <w:numId w:val="3"/>
        </w:numPr>
        <w:spacing w:after="0"/>
        <w:ind w:left="482"/>
        <w:jc w:val="both"/>
        <w:rPr>
          <w:sz w:val="28"/>
          <w:szCs w:val="28"/>
        </w:rPr>
      </w:pPr>
      <w:r w:rsidRPr="008B4746">
        <w:rPr>
          <w:sz w:val="28"/>
          <w:szCs w:val="28"/>
        </w:rPr>
        <w:lastRenderedPageBreak/>
        <w:t>задолженность по доходам;</w:t>
      </w:r>
    </w:p>
    <w:p w:rsidR="0061492D" w:rsidRPr="008B4746" w:rsidRDefault="0061492D" w:rsidP="0061492D">
      <w:pPr>
        <w:pStyle w:val="ab"/>
        <w:numPr>
          <w:ilvl w:val="0"/>
          <w:numId w:val="3"/>
        </w:numPr>
        <w:spacing w:after="0"/>
        <w:ind w:left="482"/>
        <w:jc w:val="both"/>
        <w:rPr>
          <w:sz w:val="28"/>
          <w:szCs w:val="28"/>
        </w:rPr>
      </w:pPr>
      <w:r w:rsidRPr="008B4746">
        <w:rPr>
          <w:sz w:val="28"/>
          <w:szCs w:val="28"/>
        </w:rPr>
        <w:t>задолженность по авансам;</w:t>
      </w:r>
    </w:p>
    <w:p w:rsidR="0061492D" w:rsidRPr="008B4746" w:rsidRDefault="0061492D" w:rsidP="0061492D">
      <w:pPr>
        <w:pStyle w:val="ab"/>
        <w:numPr>
          <w:ilvl w:val="0"/>
          <w:numId w:val="3"/>
        </w:numPr>
        <w:spacing w:after="0"/>
        <w:ind w:left="482"/>
        <w:jc w:val="both"/>
        <w:rPr>
          <w:sz w:val="28"/>
          <w:szCs w:val="28"/>
        </w:rPr>
      </w:pPr>
      <w:r w:rsidRPr="008B4746">
        <w:rPr>
          <w:sz w:val="28"/>
          <w:szCs w:val="28"/>
        </w:rPr>
        <w:t>задолженность подотчетных лиц;</w:t>
      </w:r>
    </w:p>
    <w:p w:rsidR="0061492D" w:rsidRPr="008B4746" w:rsidRDefault="0061492D" w:rsidP="0061492D">
      <w:pPr>
        <w:pStyle w:val="ab"/>
        <w:numPr>
          <w:ilvl w:val="0"/>
          <w:numId w:val="3"/>
        </w:numPr>
        <w:spacing w:after="0"/>
        <w:ind w:left="482"/>
        <w:jc w:val="both"/>
        <w:rPr>
          <w:sz w:val="28"/>
          <w:szCs w:val="28"/>
        </w:rPr>
      </w:pPr>
      <w:r w:rsidRPr="008B4746">
        <w:rPr>
          <w:sz w:val="28"/>
          <w:szCs w:val="28"/>
        </w:rPr>
        <w:t>задолженность по недостачам.</w:t>
      </w:r>
    </w:p>
    <w:p w:rsidR="0061492D" w:rsidRPr="008B4746" w:rsidRDefault="0061492D" w:rsidP="0061492D">
      <w:pPr>
        <w:rPr>
          <w:sz w:val="28"/>
          <w:szCs w:val="28"/>
        </w:rPr>
      </w:pPr>
      <w:r w:rsidRPr="008B4746">
        <w:rPr>
          <w:i/>
          <w:sz w:val="28"/>
          <w:szCs w:val="28"/>
        </w:rPr>
        <w:t xml:space="preserve">(Основание: </w:t>
      </w:r>
      <w:hyperlink r:id="rId217" w:history="1">
        <w:r w:rsidRPr="008B4746">
          <w:rPr>
            <w:rStyle w:val="afc"/>
            <w:i/>
            <w:sz w:val="28"/>
            <w:szCs w:val="28"/>
          </w:rPr>
          <w:t>п. 9</w:t>
        </w:r>
      </w:hyperlink>
      <w:r w:rsidRPr="008B4746">
        <w:rPr>
          <w:i/>
          <w:sz w:val="28"/>
          <w:szCs w:val="28"/>
        </w:rPr>
        <w:t xml:space="preserve"> СГС "Учетная политика"</w:t>
      </w:r>
      <w:r w:rsidRPr="008B4746">
        <w:rPr>
          <w:sz w:val="28"/>
          <w:szCs w:val="28"/>
        </w:rPr>
        <w:t>)</w:t>
      </w:r>
    </w:p>
    <w:p w:rsidR="0061492D" w:rsidRPr="008B4746" w:rsidRDefault="0061492D" w:rsidP="0061492D">
      <w:pPr>
        <w:pStyle w:val="2"/>
        <w:rPr>
          <w:sz w:val="28"/>
          <w:szCs w:val="28"/>
        </w:rPr>
      </w:pPr>
      <w:bookmarkStart w:id="93" w:name="_ref_531888"/>
      <w:r w:rsidRPr="008B4746">
        <w:rPr>
          <w:sz w:val="28"/>
          <w:szCs w:val="28"/>
        </w:rPr>
        <w:t xml:space="preserve">На </w:t>
      </w:r>
      <w:proofErr w:type="spellStart"/>
      <w:r w:rsidRPr="008B4746">
        <w:rPr>
          <w:sz w:val="28"/>
          <w:szCs w:val="28"/>
        </w:rPr>
        <w:t>забалансовом</w:t>
      </w:r>
      <w:proofErr w:type="spellEnd"/>
      <w:r w:rsidRPr="008B4746">
        <w:rPr>
          <w:sz w:val="28"/>
          <w:szCs w:val="28"/>
        </w:rPr>
        <w:t xml:space="preserve"> </w:t>
      </w:r>
      <w:hyperlink r:id="rId218" w:history="1">
        <w:r w:rsidRPr="008B4746">
          <w:rPr>
            <w:rStyle w:val="afc"/>
            <w:sz w:val="28"/>
            <w:szCs w:val="28"/>
          </w:rPr>
          <w:t>счете 09</w:t>
        </w:r>
      </w:hyperlink>
      <w:r w:rsidRPr="008B4746">
        <w:rPr>
          <w:sz w:val="28"/>
          <w:szCs w:val="28"/>
        </w:rPr>
        <w:t xml:space="preserve"> "Запасные части к транспортным средствам, выданные взамен </w:t>
      </w:r>
      <w:proofErr w:type="gramStart"/>
      <w:r w:rsidRPr="008B4746">
        <w:rPr>
          <w:sz w:val="28"/>
          <w:szCs w:val="28"/>
        </w:rPr>
        <w:t>изношенных</w:t>
      </w:r>
      <w:proofErr w:type="gramEnd"/>
      <w:r w:rsidRPr="008B4746">
        <w:rPr>
          <w:sz w:val="28"/>
          <w:szCs w:val="28"/>
        </w:rPr>
        <w:t>" учет ведется по группам:</w:t>
      </w:r>
      <w:bookmarkEnd w:id="93"/>
    </w:p>
    <w:p w:rsidR="0061492D" w:rsidRPr="008B4746" w:rsidRDefault="0061492D" w:rsidP="0061492D">
      <w:pPr>
        <w:pStyle w:val="ab"/>
        <w:numPr>
          <w:ilvl w:val="0"/>
          <w:numId w:val="3"/>
        </w:numPr>
        <w:spacing w:after="0"/>
        <w:ind w:left="482"/>
        <w:jc w:val="both"/>
        <w:rPr>
          <w:sz w:val="28"/>
          <w:szCs w:val="28"/>
        </w:rPr>
      </w:pPr>
      <w:r w:rsidRPr="008B4746">
        <w:rPr>
          <w:sz w:val="28"/>
          <w:szCs w:val="28"/>
        </w:rPr>
        <w:t>двигатели, турбокомпрессоры;</w:t>
      </w:r>
    </w:p>
    <w:p w:rsidR="0061492D" w:rsidRPr="008B4746" w:rsidRDefault="0061492D" w:rsidP="0061492D">
      <w:pPr>
        <w:pStyle w:val="ab"/>
        <w:numPr>
          <w:ilvl w:val="0"/>
          <w:numId w:val="3"/>
        </w:numPr>
        <w:spacing w:after="0"/>
        <w:ind w:left="482"/>
        <w:jc w:val="both"/>
        <w:rPr>
          <w:sz w:val="28"/>
          <w:szCs w:val="28"/>
        </w:rPr>
      </w:pPr>
      <w:r w:rsidRPr="008B4746">
        <w:rPr>
          <w:sz w:val="28"/>
          <w:szCs w:val="28"/>
        </w:rPr>
        <w:t>аккумуляторы;</w:t>
      </w:r>
    </w:p>
    <w:p w:rsidR="0061492D" w:rsidRPr="008B4746" w:rsidRDefault="0061492D" w:rsidP="0061492D">
      <w:pPr>
        <w:pStyle w:val="ab"/>
        <w:numPr>
          <w:ilvl w:val="0"/>
          <w:numId w:val="3"/>
        </w:numPr>
        <w:spacing w:after="0"/>
        <w:ind w:left="482"/>
        <w:jc w:val="both"/>
        <w:rPr>
          <w:sz w:val="28"/>
          <w:szCs w:val="28"/>
        </w:rPr>
      </w:pPr>
      <w:r w:rsidRPr="008B4746">
        <w:rPr>
          <w:sz w:val="28"/>
          <w:szCs w:val="28"/>
        </w:rPr>
        <w:t>шины, диски;</w:t>
      </w:r>
    </w:p>
    <w:p w:rsidR="0061492D" w:rsidRPr="008B4746" w:rsidRDefault="00E6022A" w:rsidP="0061492D">
      <w:pPr>
        <w:pStyle w:val="ab"/>
        <w:numPr>
          <w:ilvl w:val="0"/>
          <w:numId w:val="3"/>
        </w:numPr>
        <w:spacing w:after="0"/>
        <w:ind w:left="482"/>
        <w:jc w:val="both"/>
        <w:rPr>
          <w:sz w:val="28"/>
          <w:szCs w:val="28"/>
        </w:rPr>
      </w:pPr>
      <w:proofErr w:type="spellStart"/>
      <w:r>
        <w:rPr>
          <w:sz w:val="28"/>
          <w:szCs w:val="28"/>
        </w:rPr>
        <w:t>карбюраторы</w:t>
      </w:r>
      <w:proofErr w:type="gramStart"/>
      <w:r>
        <w:rPr>
          <w:sz w:val="28"/>
          <w:szCs w:val="28"/>
        </w:rPr>
        <w:t>,к</w:t>
      </w:r>
      <w:proofErr w:type="gramEnd"/>
      <w:r>
        <w:rPr>
          <w:sz w:val="28"/>
          <w:szCs w:val="28"/>
        </w:rPr>
        <w:t>оробки</w:t>
      </w:r>
      <w:proofErr w:type="spellEnd"/>
      <w:r>
        <w:rPr>
          <w:sz w:val="28"/>
          <w:szCs w:val="28"/>
        </w:rPr>
        <w:t xml:space="preserve"> передач, фары и пр.</w:t>
      </w:r>
    </w:p>
    <w:p w:rsidR="0061492D" w:rsidRPr="008B4746" w:rsidRDefault="00E6022A" w:rsidP="0061492D">
      <w:pPr>
        <w:rPr>
          <w:sz w:val="28"/>
          <w:szCs w:val="28"/>
        </w:rPr>
      </w:pPr>
      <w:r w:rsidRPr="008B4746">
        <w:rPr>
          <w:i/>
          <w:sz w:val="28"/>
          <w:szCs w:val="28"/>
        </w:rPr>
        <w:t xml:space="preserve"> </w:t>
      </w:r>
      <w:r w:rsidR="0061492D" w:rsidRPr="008B4746">
        <w:rPr>
          <w:i/>
          <w:sz w:val="28"/>
          <w:szCs w:val="28"/>
        </w:rPr>
        <w:t xml:space="preserve">(Основание: </w:t>
      </w:r>
      <w:hyperlink r:id="rId219" w:history="1">
        <w:r w:rsidR="0061492D" w:rsidRPr="008B4746">
          <w:rPr>
            <w:rStyle w:val="afc"/>
            <w:i/>
            <w:sz w:val="28"/>
            <w:szCs w:val="28"/>
          </w:rPr>
          <w:t>п. 349</w:t>
        </w:r>
      </w:hyperlink>
      <w:r w:rsidR="0061492D" w:rsidRPr="008B4746">
        <w:rPr>
          <w:i/>
          <w:sz w:val="28"/>
          <w:szCs w:val="28"/>
        </w:rPr>
        <w:t xml:space="preserve"> Инструкции № 157н)</w:t>
      </w:r>
    </w:p>
    <w:p w:rsidR="0061492D" w:rsidRPr="008B4746" w:rsidRDefault="007B430A" w:rsidP="007B430A">
      <w:pPr>
        <w:rPr>
          <w:sz w:val="28"/>
          <w:szCs w:val="28"/>
        </w:rPr>
      </w:pPr>
      <w:r w:rsidRPr="008B4746">
        <w:rPr>
          <w:i/>
          <w:sz w:val="28"/>
          <w:szCs w:val="28"/>
        </w:rPr>
        <w:t xml:space="preserve"> </w:t>
      </w:r>
      <w:bookmarkStart w:id="94" w:name="_ref_531893"/>
      <w:r w:rsidR="0061492D" w:rsidRPr="008B4746">
        <w:rPr>
          <w:sz w:val="28"/>
          <w:szCs w:val="28"/>
        </w:rPr>
        <w:t xml:space="preserve">На </w:t>
      </w:r>
      <w:proofErr w:type="spellStart"/>
      <w:r w:rsidR="0061492D" w:rsidRPr="008B4746">
        <w:rPr>
          <w:sz w:val="28"/>
          <w:szCs w:val="28"/>
        </w:rPr>
        <w:t>забалансовый</w:t>
      </w:r>
      <w:proofErr w:type="spellEnd"/>
      <w:r w:rsidR="0061492D" w:rsidRPr="008B4746">
        <w:rPr>
          <w:sz w:val="28"/>
          <w:szCs w:val="28"/>
        </w:rPr>
        <w:t xml:space="preserve"> </w:t>
      </w:r>
      <w:hyperlink r:id="rId220" w:history="1">
        <w:r w:rsidR="0061492D" w:rsidRPr="008B4746">
          <w:rPr>
            <w:rStyle w:val="afc"/>
            <w:sz w:val="28"/>
            <w:szCs w:val="28"/>
          </w:rPr>
          <w:t>счет 20</w:t>
        </w:r>
      </w:hyperlink>
      <w:r w:rsidR="0061492D" w:rsidRPr="008B4746">
        <w:rPr>
          <w:sz w:val="28"/>
          <w:szCs w:val="28"/>
        </w:rPr>
        <w:t xml:space="preserve"> "Задолженность, невостребованная кредиторами" не востребованная кредитором задолженность принимается по распоряжению Администрации, изданному на основании:</w:t>
      </w:r>
      <w:bookmarkEnd w:id="94"/>
    </w:p>
    <w:p w:rsidR="0061492D" w:rsidRPr="008B4746" w:rsidRDefault="0061492D" w:rsidP="0061492D">
      <w:pPr>
        <w:rPr>
          <w:sz w:val="28"/>
          <w:szCs w:val="28"/>
        </w:rPr>
      </w:pPr>
      <w:r w:rsidRPr="008B4746">
        <w:rPr>
          <w:sz w:val="28"/>
          <w:szCs w:val="28"/>
        </w:rPr>
        <w:t xml:space="preserve">- инвентаризационной описи расчетов с покупателями, поставщиками и прочими дебиторами и кредиторами </w:t>
      </w:r>
      <w:hyperlink r:id="rId221" w:history="1">
        <w:r w:rsidRPr="008B4746">
          <w:rPr>
            <w:rStyle w:val="afc"/>
            <w:sz w:val="28"/>
            <w:szCs w:val="28"/>
          </w:rPr>
          <w:t>(ф. 0504089)</w:t>
        </w:r>
      </w:hyperlink>
      <w:r w:rsidRPr="008B4746">
        <w:rPr>
          <w:sz w:val="28"/>
          <w:szCs w:val="28"/>
        </w:rPr>
        <w:t>;</w:t>
      </w:r>
    </w:p>
    <w:p w:rsidR="0061492D" w:rsidRPr="008B4746" w:rsidRDefault="0061492D" w:rsidP="0061492D">
      <w:pPr>
        <w:rPr>
          <w:sz w:val="28"/>
          <w:szCs w:val="28"/>
        </w:rPr>
      </w:pPr>
      <w:r w:rsidRPr="008B4746">
        <w:rPr>
          <w:sz w:val="28"/>
          <w:szCs w:val="28"/>
        </w:rPr>
        <w:t>- докладной записки о выявлении кредиторской задолженности, не востребованной кредиторами.</w:t>
      </w:r>
    </w:p>
    <w:p w:rsidR="0061492D" w:rsidRPr="008B4746" w:rsidRDefault="0061492D" w:rsidP="0061492D">
      <w:pPr>
        <w:rPr>
          <w:sz w:val="28"/>
          <w:szCs w:val="28"/>
        </w:rPr>
      </w:pPr>
      <w:r w:rsidRPr="008B4746">
        <w:rPr>
          <w:sz w:val="28"/>
          <w:szCs w:val="28"/>
        </w:rPr>
        <w:t xml:space="preserve">Списание задолженности с </w:t>
      </w:r>
      <w:proofErr w:type="spellStart"/>
      <w:r w:rsidRPr="008B4746">
        <w:rPr>
          <w:sz w:val="28"/>
          <w:szCs w:val="28"/>
        </w:rPr>
        <w:t>забалансового</w:t>
      </w:r>
      <w:proofErr w:type="spellEnd"/>
      <w:r w:rsidRPr="008B4746">
        <w:rPr>
          <w:sz w:val="28"/>
          <w:szCs w:val="28"/>
        </w:rPr>
        <w:t xml:space="preserve"> учета осуществляется по итогам инвентаризации на основании решения инвентаризационной комиссии в следующих случаях:</w:t>
      </w:r>
    </w:p>
    <w:p w:rsidR="0061492D" w:rsidRPr="008B4746" w:rsidRDefault="0061492D" w:rsidP="0061492D">
      <w:pPr>
        <w:rPr>
          <w:sz w:val="28"/>
          <w:szCs w:val="28"/>
        </w:rPr>
      </w:pPr>
      <w:r w:rsidRPr="008B4746">
        <w:rPr>
          <w:sz w:val="28"/>
          <w:szCs w:val="28"/>
        </w:rPr>
        <w:t>- завершился срок возможного возобновления процедуры взыскания задолженности согласно законодательству;</w:t>
      </w:r>
    </w:p>
    <w:p w:rsidR="0061492D" w:rsidRPr="008B4746" w:rsidRDefault="0061492D" w:rsidP="0061492D">
      <w:pPr>
        <w:rPr>
          <w:sz w:val="28"/>
          <w:szCs w:val="28"/>
        </w:rPr>
      </w:pPr>
      <w:r w:rsidRPr="008B4746">
        <w:rPr>
          <w:sz w:val="28"/>
          <w:szCs w:val="28"/>
        </w:rPr>
        <w:t>- имеются документы, подтверждающие прекращение обязательства в связи со смертью (ликвидацией) контрагента.</w:t>
      </w:r>
    </w:p>
    <w:p w:rsidR="0061492D" w:rsidRPr="008B4746" w:rsidRDefault="0061492D" w:rsidP="0061492D">
      <w:pPr>
        <w:rPr>
          <w:sz w:val="28"/>
          <w:szCs w:val="28"/>
        </w:rPr>
      </w:pPr>
      <w:r w:rsidRPr="008B4746">
        <w:rPr>
          <w:i/>
          <w:sz w:val="28"/>
          <w:szCs w:val="28"/>
        </w:rPr>
        <w:t xml:space="preserve">(Основание: </w:t>
      </w:r>
      <w:hyperlink r:id="rId222" w:history="1">
        <w:r w:rsidRPr="008B4746">
          <w:rPr>
            <w:rStyle w:val="afc"/>
            <w:i/>
            <w:sz w:val="28"/>
            <w:szCs w:val="28"/>
          </w:rPr>
          <w:t>п. 371</w:t>
        </w:r>
      </w:hyperlink>
      <w:r w:rsidRPr="008B4746">
        <w:rPr>
          <w:i/>
          <w:sz w:val="28"/>
          <w:szCs w:val="28"/>
        </w:rPr>
        <w:t xml:space="preserve"> Инструкции № 157н)</w:t>
      </w:r>
    </w:p>
    <w:p w:rsidR="0061492D" w:rsidRPr="008B4746" w:rsidRDefault="0061492D" w:rsidP="0061492D">
      <w:pPr>
        <w:pStyle w:val="2"/>
        <w:rPr>
          <w:sz w:val="28"/>
          <w:szCs w:val="28"/>
        </w:rPr>
      </w:pPr>
      <w:bookmarkStart w:id="95" w:name="_ref_531894"/>
      <w:r w:rsidRPr="008B4746">
        <w:rPr>
          <w:sz w:val="28"/>
          <w:szCs w:val="28"/>
        </w:rPr>
        <w:t xml:space="preserve">Основные средства на </w:t>
      </w:r>
      <w:proofErr w:type="spellStart"/>
      <w:r w:rsidRPr="008B4746">
        <w:rPr>
          <w:sz w:val="28"/>
          <w:szCs w:val="28"/>
        </w:rPr>
        <w:t>забалансовом</w:t>
      </w:r>
      <w:proofErr w:type="spellEnd"/>
      <w:r w:rsidRPr="008B4746">
        <w:rPr>
          <w:sz w:val="28"/>
          <w:szCs w:val="28"/>
        </w:rPr>
        <w:t xml:space="preserve"> </w:t>
      </w:r>
      <w:hyperlink r:id="rId223" w:history="1">
        <w:r w:rsidRPr="008B4746">
          <w:rPr>
            <w:rStyle w:val="afc"/>
            <w:sz w:val="28"/>
            <w:szCs w:val="28"/>
          </w:rPr>
          <w:t>счете 21</w:t>
        </w:r>
      </w:hyperlink>
      <w:r w:rsidRPr="008B4746">
        <w:rPr>
          <w:sz w:val="28"/>
          <w:szCs w:val="28"/>
        </w:rPr>
        <w:t xml:space="preserve"> "Основные средства в эксплуатации" учитываются в условной оценке: один объект - один рубль.</w:t>
      </w:r>
      <w:bookmarkEnd w:id="95"/>
    </w:p>
    <w:p w:rsidR="0061492D" w:rsidRPr="008B4746" w:rsidRDefault="0061492D" w:rsidP="0061492D">
      <w:pPr>
        <w:rPr>
          <w:sz w:val="28"/>
          <w:szCs w:val="28"/>
        </w:rPr>
      </w:pPr>
      <w:r w:rsidRPr="008B4746">
        <w:rPr>
          <w:i/>
          <w:sz w:val="28"/>
          <w:szCs w:val="28"/>
        </w:rPr>
        <w:t xml:space="preserve">(Основание: </w:t>
      </w:r>
      <w:hyperlink r:id="rId224" w:history="1">
        <w:r w:rsidRPr="008B4746">
          <w:rPr>
            <w:rStyle w:val="afc"/>
            <w:i/>
            <w:sz w:val="28"/>
            <w:szCs w:val="28"/>
          </w:rPr>
          <w:t>п. 373</w:t>
        </w:r>
      </w:hyperlink>
      <w:r w:rsidRPr="008B4746">
        <w:rPr>
          <w:i/>
          <w:sz w:val="28"/>
          <w:szCs w:val="28"/>
        </w:rPr>
        <w:t xml:space="preserve"> Инструкции № 157н)</w:t>
      </w:r>
    </w:p>
    <w:p w:rsidR="0061492D" w:rsidRPr="008B4746" w:rsidRDefault="0061492D" w:rsidP="0061492D">
      <w:pPr>
        <w:pStyle w:val="2"/>
        <w:rPr>
          <w:sz w:val="28"/>
          <w:szCs w:val="28"/>
        </w:rPr>
      </w:pPr>
      <w:bookmarkStart w:id="96" w:name="_ref_531895"/>
      <w:r w:rsidRPr="008B4746">
        <w:rPr>
          <w:sz w:val="28"/>
          <w:szCs w:val="28"/>
        </w:rPr>
        <w:t xml:space="preserve">Аналитический учет на </w:t>
      </w:r>
      <w:hyperlink r:id="rId225" w:history="1">
        <w:r w:rsidRPr="008B4746">
          <w:rPr>
            <w:rStyle w:val="afc"/>
            <w:sz w:val="28"/>
            <w:szCs w:val="28"/>
          </w:rPr>
          <w:t>счете 21</w:t>
        </w:r>
      </w:hyperlink>
      <w:r w:rsidRPr="008B4746">
        <w:rPr>
          <w:sz w:val="28"/>
          <w:szCs w:val="28"/>
        </w:rPr>
        <w:t xml:space="preserve"> ведется по следующим группам:</w:t>
      </w:r>
      <w:bookmarkEnd w:id="96"/>
    </w:p>
    <w:p w:rsidR="005C4A87" w:rsidRPr="008B4746" w:rsidRDefault="0061492D" w:rsidP="0061492D">
      <w:pPr>
        <w:rPr>
          <w:sz w:val="28"/>
          <w:szCs w:val="28"/>
          <w:u w:val="single"/>
        </w:rPr>
      </w:pPr>
      <w:r w:rsidRPr="008B4746">
        <w:rPr>
          <w:sz w:val="28"/>
          <w:szCs w:val="28"/>
        </w:rPr>
        <w:t xml:space="preserve">- </w:t>
      </w:r>
      <w:r w:rsidRPr="008B4746">
        <w:rPr>
          <w:sz w:val="28"/>
          <w:szCs w:val="28"/>
          <w:u w:val="single"/>
        </w:rPr>
        <w:t xml:space="preserve">    </w:t>
      </w:r>
      <w:r w:rsidR="005C4A87" w:rsidRPr="008B4746">
        <w:rPr>
          <w:sz w:val="28"/>
          <w:szCs w:val="28"/>
          <w:u w:val="single"/>
        </w:rPr>
        <w:t>машины и оборудование</w:t>
      </w:r>
    </w:p>
    <w:p w:rsidR="0061492D" w:rsidRPr="008B4746" w:rsidRDefault="005C4A87" w:rsidP="0061492D">
      <w:pPr>
        <w:rPr>
          <w:sz w:val="28"/>
          <w:szCs w:val="28"/>
        </w:rPr>
      </w:pPr>
      <w:r w:rsidRPr="008B4746">
        <w:rPr>
          <w:sz w:val="28"/>
          <w:szCs w:val="28"/>
          <w:u w:val="single"/>
        </w:rPr>
        <w:lastRenderedPageBreak/>
        <w:t>- инвентарь хозяйственный</w:t>
      </w:r>
      <w:proofErr w:type="gramStart"/>
      <w:r w:rsidR="0061492D" w:rsidRPr="008B4746">
        <w:rPr>
          <w:sz w:val="28"/>
          <w:szCs w:val="28"/>
          <w:u w:val="single"/>
        </w:rPr>
        <w:t>   </w:t>
      </w:r>
      <w:r w:rsidR="0061492D" w:rsidRPr="008B4746">
        <w:rPr>
          <w:sz w:val="28"/>
          <w:szCs w:val="28"/>
        </w:rPr>
        <w:t>.</w:t>
      </w:r>
      <w:proofErr w:type="gramEnd"/>
    </w:p>
    <w:p w:rsidR="0061492D" w:rsidRPr="008B4746" w:rsidRDefault="0061492D" w:rsidP="0061492D">
      <w:pPr>
        <w:rPr>
          <w:sz w:val="28"/>
          <w:szCs w:val="28"/>
        </w:rPr>
      </w:pPr>
      <w:r w:rsidRPr="008B4746">
        <w:rPr>
          <w:i/>
          <w:sz w:val="28"/>
          <w:szCs w:val="28"/>
        </w:rPr>
        <w:t xml:space="preserve">(Основание: </w:t>
      </w:r>
      <w:hyperlink r:id="rId226" w:history="1">
        <w:r w:rsidRPr="008B4746">
          <w:rPr>
            <w:rStyle w:val="afc"/>
            <w:i/>
            <w:sz w:val="28"/>
            <w:szCs w:val="28"/>
          </w:rPr>
          <w:t>п. п. 6</w:t>
        </w:r>
      </w:hyperlink>
      <w:r w:rsidRPr="008B4746">
        <w:rPr>
          <w:i/>
          <w:sz w:val="28"/>
          <w:szCs w:val="28"/>
        </w:rPr>
        <w:t xml:space="preserve">, </w:t>
      </w:r>
      <w:hyperlink r:id="rId227" w:history="1">
        <w:r w:rsidRPr="008B4746">
          <w:rPr>
            <w:rStyle w:val="afc"/>
            <w:i/>
            <w:sz w:val="28"/>
            <w:szCs w:val="28"/>
          </w:rPr>
          <w:t>374</w:t>
        </w:r>
      </w:hyperlink>
      <w:r w:rsidRPr="008B4746">
        <w:rPr>
          <w:i/>
          <w:sz w:val="28"/>
          <w:szCs w:val="28"/>
        </w:rPr>
        <w:t xml:space="preserve"> Инструкции № 157н, </w:t>
      </w:r>
      <w:hyperlink r:id="rId228" w:history="1">
        <w:r w:rsidRPr="008B4746">
          <w:rPr>
            <w:rStyle w:val="afc"/>
            <w:i/>
            <w:sz w:val="28"/>
            <w:szCs w:val="28"/>
          </w:rPr>
          <w:t>п. 9</w:t>
        </w:r>
      </w:hyperlink>
      <w:r w:rsidRPr="008B4746">
        <w:rPr>
          <w:i/>
          <w:sz w:val="28"/>
          <w:szCs w:val="28"/>
        </w:rPr>
        <w:t xml:space="preserve"> СГС "Учетная политика")</w:t>
      </w:r>
    </w:p>
    <w:p w:rsidR="0061492D" w:rsidRPr="008B4746" w:rsidRDefault="0061492D" w:rsidP="0061492D">
      <w:pPr>
        <w:pStyle w:val="2"/>
        <w:rPr>
          <w:sz w:val="28"/>
          <w:szCs w:val="28"/>
        </w:rPr>
      </w:pPr>
      <w:bookmarkStart w:id="97" w:name="_ref_531899"/>
      <w:r w:rsidRPr="008B4746">
        <w:rPr>
          <w:sz w:val="28"/>
          <w:szCs w:val="28"/>
        </w:rPr>
        <w:t xml:space="preserve">Выбытие инвентарных объектов основных средств, в том числе объектов движимого имущества стоимостью до 10 000 руб. включительно, учитываемых на </w:t>
      </w:r>
      <w:proofErr w:type="spellStart"/>
      <w:r w:rsidRPr="008B4746">
        <w:rPr>
          <w:sz w:val="28"/>
          <w:szCs w:val="28"/>
        </w:rPr>
        <w:t>забалансовом</w:t>
      </w:r>
      <w:proofErr w:type="spellEnd"/>
      <w:r w:rsidRPr="008B4746">
        <w:rPr>
          <w:sz w:val="28"/>
          <w:szCs w:val="28"/>
        </w:rPr>
        <w:t xml:space="preserve"> учете, оформляется соответствующим актом о списании (</w:t>
      </w:r>
      <w:hyperlink r:id="rId229" w:history="1">
        <w:r w:rsidRPr="008B4746">
          <w:rPr>
            <w:rStyle w:val="afc"/>
            <w:sz w:val="28"/>
            <w:szCs w:val="28"/>
          </w:rPr>
          <w:t>ф. ф. 0504104</w:t>
        </w:r>
      </w:hyperlink>
      <w:r w:rsidRPr="008B4746">
        <w:rPr>
          <w:sz w:val="28"/>
          <w:szCs w:val="28"/>
        </w:rPr>
        <w:t xml:space="preserve">, </w:t>
      </w:r>
      <w:hyperlink r:id="rId230" w:history="1">
        <w:r w:rsidRPr="008B4746">
          <w:rPr>
            <w:rStyle w:val="afc"/>
            <w:sz w:val="28"/>
            <w:szCs w:val="28"/>
          </w:rPr>
          <w:t>0504105</w:t>
        </w:r>
      </w:hyperlink>
      <w:r w:rsidRPr="008B4746">
        <w:rPr>
          <w:sz w:val="28"/>
          <w:szCs w:val="28"/>
        </w:rPr>
        <w:t xml:space="preserve">, </w:t>
      </w:r>
      <w:hyperlink r:id="rId231" w:history="1">
        <w:r w:rsidRPr="008B4746">
          <w:rPr>
            <w:rStyle w:val="afc"/>
            <w:sz w:val="28"/>
            <w:szCs w:val="28"/>
          </w:rPr>
          <w:t>0504143</w:t>
        </w:r>
      </w:hyperlink>
      <w:r w:rsidRPr="008B4746">
        <w:rPr>
          <w:sz w:val="28"/>
          <w:szCs w:val="28"/>
        </w:rPr>
        <w:t>).</w:t>
      </w:r>
      <w:bookmarkEnd w:id="97"/>
    </w:p>
    <w:p w:rsidR="00743ECD" w:rsidRPr="008B4746" w:rsidRDefault="0061492D" w:rsidP="005C4A87">
      <w:pPr>
        <w:rPr>
          <w:sz w:val="28"/>
          <w:szCs w:val="28"/>
        </w:rPr>
      </w:pPr>
      <w:r w:rsidRPr="008B4746">
        <w:rPr>
          <w:i/>
          <w:sz w:val="28"/>
          <w:szCs w:val="28"/>
        </w:rPr>
        <w:t xml:space="preserve">(Основание: </w:t>
      </w:r>
      <w:hyperlink r:id="rId232" w:history="1">
        <w:r w:rsidRPr="008B4746">
          <w:rPr>
            <w:rStyle w:val="afc"/>
            <w:i/>
            <w:sz w:val="28"/>
            <w:szCs w:val="28"/>
          </w:rPr>
          <w:t>п. 51</w:t>
        </w:r>
      </w:hyperlink>
      <w:r w:rsidRPr="008B4746">
        <w:rPr>
          <w:i/>
          <w:sz w:val="28"/>
          <w:szCs w:val="28"/>
        </w:rPr>
        <w:t xml:space="preserve"> Инструкции № 157н)</w:t>
      </w:r>
      <w:bookmarkStart w:id="98" w:name="_docEnd_2"/>
      <w:bookmarkEnd w:id="98"/>
    </w:p>
    <w:sectPr w:rsidR="00743ECD" w:rsidRPr="008B4746" w:rsidSect="00843DA4">
      <w:headerReference w:type="default" r:id="rId233"/>
      <w:footerReference w:type="first" r:id="rId234"/>
      <w:pgSz w:w="11907" w:h="16839" w:code="9"/>
      <w:pgMar w:top="426" w:right="1134" w:bottom="1701" w:left="1134"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872" w:rsidRDefault="00750872">
      <w:pPr>
        <w:spacing w:before="0" w:after="0" w:line="240" w:lineRule="auto"/>
      </w:pPr>
      <w:r>
        <w:separator/>
      </w:r>
    </w:p>
  </w:endnote>
  <w:endnote w:type="continuationSeparator" w:id="0">
    <w:p w:rsidR="00750872" w:rsidRDefault="0075087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122" w:rsidRDefault="00E11122">
    <w:pPr>
      <w:pStyle w:val="af8"/>
    </w:pPr>
    <w:r>
      <w:t xml:space="preserve">страница </w:t>
    </w:r>
    <w:r>
      <w:fldChar w:fldCharType="begin"/>
    </w:r>
    <w:r>
      <w:instrText>=</w:instrText>
    </w:r>
    <w:fldSimple w:instr="PAGE \* MERGEFORMAT">
      <w:r>
        <w:rPr>
          <w:noProof/>
        </w:rPr>
        <w:instrText>1</w:instrText>
      </w:r>
    </w:fldSimple>
    <w:r>
      <w:instrText>-</w:instrText>
    </w:r>
    <w:r>
      <w:fldChar w:fldCharType="begin"/>
    </w:r>
    <w:r>
      <w:instrText>PAGEREF _docStart_11</w:instrText>
    </w:r>
    <w:r>
      <w:fldChar w:fldCharType="separate"/>
    </w:r>
    <w:r>
      <w:rPr>
        <w:b/>
        <w:bCs/>
        <w:noProof/>
      </w:rPr>
      <w:instrText>Ошибка! Закладка не определена.</w:instrText>
    </w:r>
    <w:r>
      <w:fldChar w:fldCharType="end"/>
    </w:r>
    <w:r>
      <w:instrText>+1</w:instrText>
    </w:r>
    <w:r>
      <w:fldChar w:fldCharType="separate"/>
    </w:r>
    <w:r>
      <w:rPr>
        <w:b/>
        <w:noProof/>
      </w:rPr>
      <w:t>!Синтаксическая ошибка, !</w:t>
    </w:r>
    <w:r>
      <w:fldChar w:fldCharType="end"/>
    </w:r>
    <w:r>
      <w:t xml:space="preserve"> </w:t>
    </w:r>
    <w:proofErr w:type="gramStart"/>
    <w:r>
      <w:t>из</w:t>
    </w:r>
    <w:proofErr w:type="gramEnd"/>
    <w:r>
      <w:t xml:space="preserve"> </w:t>
    </w:r>
    <w:r>
      <w:fldChar w:fldCharType="begin"/>
    </w:r>
    <w:r>
      <w:instrText>=</w:instrText>
    </w:r>
    <w:r>
      <w:fldChar w:fldCharType="begin"/>
    </w:r>
    <w:r>
      <w:instrText>PAGEREF _docEnd_11</w:instrText>
    </w:r>
    <w:r>
      <w:fldChar w:fldCharType="separate"/>
    </w:r>
    <w:r>
      <w:rPr>
        <w:b/>
        <w:bCs/>
        <w:noProof/>
      </w:rPr>
      <w:instrText>Ошибка! Закладка не определена.</w:instrText>
    </w:r>
    <w:r>
      <w:fldChar w:fldCharType="end"/>
    </w:r>
    <w:r>
      <w:instrText>-</w:instrText>
    </w:r>
    <w:r>
      <w:fldChar w:fldCharType="begin"/>
    </w:r>
    <w:r>
      <w:instrText>PAGEREF _docStart_11</w:instrText>
    </w:r>
    <w:r>
      <w:fldChar w:fldCharType="separate"/>
    </w:r>
    <w:r>
      <w:rPr>
        <w:b/>
        <w:bCs/>
        <w:noProof/>
      </w:rPr>
      <w:instrText>Ошибка! Закладка не определена.</w:instrText>
    </w:r>
    <w:r>
      <w:fldChar w:fldCharType="end"/>
    </w:r>
    <w:r>
      <w:instrText>+1</w:instrText>
    </w:r>
    <w:r>
      <w:fldChar w:fldCharType="separate"/>
    </w:r>
    <w:r>
      <w:rPr>
        <w:b/>
        <w:noProof/>
      </w:rPr>
      <w:t>!Синтаксическая ошибка, !</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872" w:rsidRDefault="00750872">
      <w:pPr>
        <w:spacing w:before="0" w:after="0" w:line="240" w:lineRule="auto"/>
      </w:pPr>
      <w:r>
        <w:separator/>
      </w:r>
    </w:p>
  </w:footnote>
  <w:footnote w:type="continuationSeparator" w:id="0">
    <w:p w:rsidR="00750872" w:rsidRDefault="00750872">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122" w:rsidRDefault="00E11122" w:rsidP="008B4746">
    <w:pPr>
      <w:pStyle w:val="af6"/>
    </w:pPr>
  </w:p>
  <w:p w:rsidR="00E11122" w:rsidRPr="008B4746" w:rsidRDefault="00E11122" w:rsidP="008B4746">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none"/>
      <w:suff w:val="space"/>
      <w:lvlText w:val=""/>
      <w:lvlJc w:val="left"/>
      <w:pPr>
        <w:ind w:left="0" w:firstLine="0"/>
      </w:pPr>
    </w:lvl>
  </w:abstractNum>
  <w:abstractNum w:abstractNumId="1">
    <w:nsid w:val="00000002"/>
    <w:multiLevelType w:val="singleLevel"/>
    <w:tmpl w:val="00000000"/>
    <w:lvl w:ilvl="0">
      <w:numFmt w:val="bullet"/>
      <w:suff w:val="space"/>
      <w:lvlText w:val="•"/>
      <w:lvlJc w:val="left"/>
      <w:pPr>
        <w:ind w:left="0" w:firstLine="0"/>
      </w:pPr>
    </w:lvl>
  </w:abstractNum>
  <w:abstractNum w:abstractNumId="2">
    <w:nsid w:val="00000003"/>
    <w:multiLevelType w:val="singleLevel"/>
    <w:tmpl w:val="00000000"/>
    <w:lvl w:ilvl="0">
      <w:numFmt w:val="bullet"/>
      <w:suff w:val="space"/>
      <w:lvlText w:val="o"/>
      <w:lvlJc w:val="left"/>
      <w:pPr>
        <w:ind w:left="0" w:firstLine="0"/>
      </w:pPr>
    </w:lvl>
  </w:abstractNum>
  <w:abstractNum w:abstractNumId="3">
    <w:nsid w:val="00000004"/>
    <w:multiLevelType w:val="singleLevel"/>
    <w:tmpl w:val="00000000"/>
    <w:lvl w:ilvl="0">
      <w:numFmt w:val="bullet"/>
      <w:suff w:val="space"/>
      <w:lvlText w:val="■"/>
      <w:lvlJc w:val="left"/>
      <w:pPr>
        <w:ind w:left="0" w:firstLine="0"/>
      </w:pPr>
    </w:lvl>
  </w:abstractNum>
  <w:abstractNum w:abstractNumId="4">
    <w:nsid w:val="00000005"/>
    <w:multiLevelType w:val="singleLevel"/>
    <w:tmpl w:val="00000000"/>
    <w:lvl w:ilvl="0">
      <w:start w:val="1"/>
      <w:numFmt w:val="bullet"/>
      <w:suff w:val="space"/>
      <w:lvlText w:val="-"/>
      <w:lvlJc w:val="left"/>
      <w:pPr>
        <w:ind w:left="0" w:firstLine="0"/>
      </w:pPr>
    </w:lvl>
  </w:abstractNum>
  <w:abstractNum w:abstractNumId="5">
    <w:nsid w:val="00000006"/>
    <w:multiLevelType w:val="singleLevel"/>
    <w:tmpl w:val="00000000"/>
    <w:lvl w:ilvl="0">
      <w:start w:val="1"/>
      <w:numFmt w:val="decimal"/>
      <w:suff w:val="space"/>
      <w:lvlText w:val="%1."/>
      <w:lvlJc w:val="left"/>
      <w:pPr>
        <w:ind w:left="0" w:firstLine="0"/>
      </w:pPr>
    </w:lvl>
  </w:abstractNum>
  <w:abstractNum w:abstractNumId="6">
    <w:nsid w:val="00000007"/>
    <w:multiLevelType w:val="singleLevel"/>
    <w:tmpl w:val="00000000"/>
    <w:lvl w:ilvl="0">
      <w:start w:val="1"/>
      <w:numFmt w:val="decimal"/>
      <w:suff w:val="space"/>
      <w:lvlText w:val="%1)"/>
      <w:lvlJc w:val="left"/>
      <w:pPr>
        <w:ind w:left="0" w:firstLine="0"/>
      </w:pPr>
    </w:lvl>
  </w:abstractNum>
  <w:abstractNum w:abstractNumId="7">
    <w:nsid w:val="00000008"/>
    <w:multiLevelType w:val="singleLevel"/>
    <w:tmpl w:val="00000000"/>
    <w:lvl w:ilvl="0">
      <w:start w:val="1"/>
      <w:numFmt w:val="upperRoman"/>
      <w:suff w:val="space"/>
      <w:lvlText w:val="%1."/>
      <w:lvlJc w:val="left"/>
      <w:pPr>
        <w:ind w:left="0" w:firstLine="0"/>
      </w:pPr>
    </w:lvl>
  </w:abstractNum>
  <w:abstractNum w:abstractNumId="8">
    <w:nsid w:val="00000009"/>
    <w:multiLevelType w:val="singleLevel"/>
    <w:tmpl w:val="00000000"/>
    <w:lvl w:ilvl="0">
      <w:start w:val="1"/>
      <w:numFmt w:val="lowerRoman"/>
      <w:suff w:val="space"/>
      <w:lvlText w:val="%1."/>
      <w:lvlJc w:val="left"/>
      <w:pPr>
        <w:ind w:left="0" w:firstLine="0"/>
      </w:pPr>
    </w:lvl>
  </w:abstractNum>
  <w:abstractNum w:abstractNumId="9">
    <w:nsid w:val="0000000A"/>
    <w:multiLevelType w:val="singleLevel"/>
    <w:tmpl w:val="00000000"/>
    <w:lvl w:ilvl="0">
      <w:start w:val="1"/>
      <w:numFmt w:val="upperLetter"/>
      <w:suff w:val="space"/>
      <w:lvlText w:val="%1."/>
      <w:lvlJc w:val="left"/>
      <w:pPr>
        <w:ind w:left="0" w:firstLine="0"/>
      </w:pPr>
    </w:lvl>
  </w:abstractNum>
  <w:abstractNum w:abstractNumId="10">
    <w:nsid w:val="0000000B"/>
    <w:multiLevelType w:val="singleLevel"/>
    <w:tmpl w:val="00000000"/>
    <w:lvl w:ilvl="0">
      <w:start w:val="1"/>
      <w:numFmt w:val="lowerLetter"/>
      <w:suff w:val="space"/>
      <w:lvlText w:val="%1."/>
      <w:lvlJc w:val="left"/>
      <w:pPr>
        <w:ind w:left="0" w:firstLine="0"/>
      </w:pPr>
    </w:lvl>
  </w:abstractNum>
  <w:abstractNum w:abstractNumId="11">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SortMethod w:val="00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15B2D"/>
    <w:rsid w:val="000103A5"/>
    <w:rsid w:val="00015B2D"/>
    <w:rsid w:val="00065E7C"/>
    <w:rsid w:val="00084AE0"/>
    <w:rsid w:val="000949E0"/>
    <w:rsid w:val="000A6FBD"/>
    <w:rsid w:val="000A7A1B"/>
    <w:rsid w:val="000C1245"/>
    <w:rsid w:val="000C4B2D"/>
    <w:rsid w:val="00131075"/>
    <w:rsid w:val="001340E1"/>
    <w:rsid w:val="00145D42"/>
    <w:rsid w:val="00156E80"/>
    <w:rsid w:val="001742B5"/>
    <w:rsid w:val="001C5183"/>
    <w:rsid w:val="001E6387"/>
    <w:rsid w:val="001E6E3E"/>
    <w:rsid w:val="001F6F7B"/>
    <w:rsid w:val="00205AB3"/>
    <w:rsid w:val="002845D8"/>
    <w:rsid w:val="00287E67"/>
    <w:rsid w:val="002F6E76"/>
    <w:rsid w:val="003274C0"/>
    <w:rsid w:val="00337CC4"/>
    <w:rsid w:val="00374F29"/>
    <w:rsid w:val="0038004B"/>
    <w:rsid w:val="00392F9E"/>
    <w:rsid w:val="003A066A"/>
    <w:rsid w:val="003D718F"/>
    <w:rsid w:val="00401F93"/>
    <w:rsid w:val="00441B0B"/>
    <w:rsid w:val="00492E33"/>
    <w:rsid w:val="004A3700"/>
    <w:rsid w:val="004F258D"/>
    <w:rsid w:val="005025D7"/>
    <w:rsid w:val="00533674"/>
    <w:rsid w:val="00555DE0"/>
    <w:rsid w:val="00562123"/>
    <w:rsid w:val="00563BCD"/>
    <w:rsid w:val="005704A6"/>
    <w:rsid w:val="0058074A"/>
    <w:rsid w:val="00581414"/>
    <w:rsid w:val="00596269"/>
    <w:rsid w:val="005963D2"/>
    <w:rsid w:val="005A2A8B"/>
    <w:rsid w:val="005C4A87"/>
    <w:rsid w:val="0061492D"/>
    <w:rsid w:val="006529A4"/>
    <w:rsid w:val="00655A49"/>
    <w:rsid w:val="006771BD"/>
    <w:rsid w:val="006938B5"/>
    <w:rsid w:val="006B6894"/>
    <w:rsid w:val="006C4E88"/>
    <w:rsid w:val="006F461E"/>
    <w:rsid w:val="006F777C"/>
    <w:rsid w:val="00701818"/>
    <w:rsid w:val="007213FE"/>
    <w:rsid w:val="00743ECD"/>
    <w:rsid w:val="00750872"/>
    <w:rsid w:val="00757312"/>
    <w:rsid w:val="00782C49"/>
    <w:rsid w:val="00783EAB"/>
    <w:rsid w:val="007A28C3"/>
    <w:rsid w:val="007B430A"/>
    <w:rsid w:val="007C7561"/>
    <w:rsid w:val="007D344D"/>
    <w:rsid w:val="00822F49"/>
    <w:rsid w:val="00825A82"/>
    <w:rsid w:val="00841976"/>
    <w:rsid w:val="00843807"/>
    <w:rsid w:val="00843DA4"/>
    <w:rsid w:val="00861EF4"/>
    <w:rsid w:val="008672C5"/>
    <w:rsid w:val="008A4D72"/>
    <w:rsid w:val="008B4746"/>
    <w:rsid w:val="008C1CA7"/>
    <w:rsid w:val="008C28AF"/>
    <w:rsid w:val="008D44BD"/>
    <w:rsid w:val="00912EAF"/>
    <w:rsid w:val="00914259"/>
    <w:rsid w:val="009A23C0"/>
    <w:rsid w:val="009B5587"/>
    <w:rsid w:val="009C46F3"/>
    <w:rsid w:val="009E3C78"/>
    <w:rsid w:val="009F11D0"/>
    <w:rsid w:val="00A81454"/>
    <w:rsid w:val="00AE4222"/>
    <w:rsid w:val="00B25CC6"/>
    <w:rsid w:val="00B26B59"/>
    <w:rsid w:val="00B3467E"/>
    <w:rsid w:val="00B579F6"/>
    <w:rsid w:val="00B8048E"/>
    <w:rsid w:val="00B847DC"/>
    <w:rsid w:val="00B84C5E"/>
    <w:rsid w:val="00BE608A"/>
    <w:rsid w:val="00C07DA9"/>
    <w:rsid w:val="00C224E6"/>
    <w:rsid w:val="00C259FF"/>
    <w:rsid w:val="00C3388A"/>
    <w:rsid w:val="00C755BF"/>
    <w:rsid w:val="00CB128A"/>
    <w:rsid w:val="00CB6079"/>
    <w:rsid w:val="00CF6100"/>
    <w:rsid w:val="00D033EB"/>
    <w:rsid w:val="00D76AC3"/>
    <w:rsid w:val="00DC3770"/>
    <w:rsid w:val="00DC44AC"/>
    <w:rsid w:val="00E11122"/>
    <w:rsid w:val="00E6022A"/>
    <w:rsid w:val="00E66A18"/>
    <w:rsid w:val="00E80B36"/>
    <w:rsid w:val="00EB5CA3"/>
    <w:rsid w:val="00EE1988"/>
    <w:rsid w:val="00F07E33"/>
    <w:rsid w:val="00F36B62"/>
    <w:rsid w:val="00F601E9"/>
    <w:rsid w:val="00F85189"/>
    <w:rsid w:val="00F94AE3"/>
    <w:rsid w:val="00FA4643"/>
    <w:rsid w:val="00FC3253"/>
    <w:rsid w:val="00FC5B02"/>
    <w:rsid w:val="00FF37ED"/>
  </w:rsids>
  <m:mathPr>
    <m:mathFont m:val="Cambria Math"/>
    <m:brkBin m:val="before"/>
    <m:brkBinSub m:val="--"/>
    <m:smallFrac m:val="off"/>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39" w:unhideWhenUsed="0" w:qFormat="1"/>
    <w:lsdException w:name="header" w:uiPriority="0"/>
    <w:lsdException w:name="caption" w:semiHidden="0" w:uiPriority="35" w:unhideWhenUsed="0" w:qFormat="1"/>
    <w:lsdException w:name="footnote reference" w:semiHidden="0" w:uiPriority="39"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link w:val="10"/>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link w:val="10"/>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sz w:val="22"/>
      <w:szCs w:val="22"/>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link w:val="22"/>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semiHidden/>
    <w:rsid w:val="00256A2F"/>
    <w:rPr>
      <w:rFonts w:ascii="Times New Roman" w:hAnsi="Times New Roman"/>
      <w:sz w:val="16"/>
      <w:lang w:val="ru-RU"/>
    </w:rPr>
  </w:style>
  <w:style w:type="paragraph" w:styleId="af8">
    <w:name w:val="footer"/>
    <w:basedOn w:val="a"/>
    <w:link w:val="af9"/>
    <w:uiPriority w:val="99"/>
    <w:semiHidden/>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semiHidden/>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link w:val="a4"/>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link w:val="a4"/>
    <w:rsid w:val="00F06394"/>
    <w:pPr>
      <w:spacing w:line="216" w:lineRule="auto"/>
    </w:pPr>
    <w:rPr>
      <w:sz w:val="20"/>
      <w:szCs w:val="20"/>
    </w:rPr>
  </w:style>
  <w:style w:type="paragraph" w:customStyle="1" w:styleId="listfootnotetext">
    <w:name w:val="list footnote text"/>
    <w:aliases w:val="Текст сноски Абзац списка"/>
    <w:basedOn w:val="ab"/>
    <w:link w:val="a4"/>
    <w:rsid w:val="00F06394"/>
    <w:pPr>
      <w:spacing w:line="216" w:lineRule="auto"/>
    </w:pPr>
    <w:rPr>
      <w:sz w:val="20"/>
      <w:szCs w:val="20"/>
    </w:rPr>
  </w:style>
  <w:style w:type="character" w:styleId="afc">
    <w:name w:val="Hyperlink"/>
    <w:unhideWhenUsed/>
    <w:rsid w:val="008A4D72"/>
    <w:rPr>
      <w:color w:val="0000FF"/>
      <w:u w:val="single"/>
    </w:rPr>
  </w:style>
  <w:style w:type="paragraph" w:styleId="afd">
    <w:name w:val="Body Text"/>
    <w:basedOn w:val="a"/>
    <w:link w:val="afe"/>
    <w:rsid w:val="00B3467E"/>
    <w:pPr>
      <w:suppressAutoHyphens/>
      <w:spacing w:before="0" w:after="0" w:line="240" w:lineRule="auto"/>
      <w:ind w:firstLine="0"/>
      <w:jc w:val="center"/>
    </w:pPr>
    <w:rPr>
      <w:b/>
      <w:bCs/>
      <w:sz w:val="28"/>
      <w:szCs w:val="20"/>
      <w:lang w:eastAsia="ar-SA"/>
    </w:rPr>
  </w:style>
  <w:style w:type="character" w:customStyle="1" w:styleId="afe">
    <w:name w:val="Основной текст Знак"/>
    <w:basedOn w:val="a0"/>
    <w:link w:val="afd"/>
    <w:rsid w:val="00B3467E"/>
    <w:rPr>
      <w:b/>
      <w:bCs/>
      <w:sz w:val="28"/>
      <w:lang w:eastAsia="ar-SA"/>
    </w:rPr>
  </w:style>
  <w:style w:type="paragraph" w:styleId="aff">
    <w:name w:val="Balloon Text"/>
    <w:basedOn w:val="a"/>
    <w:link w:val="aff0"/>
    <w:uiPriority w:val="99"/>
    <w:semiHidden/>
    <w:unhideWhenUsed/>
    <w:rsid w:val="00581414"/>
    <w:pPr>
      <w:spacing w:before="0" w:after="0" w:line="240" w:lineRule="auto"/>
    </w:pPr>
    <w:rPr>
      <w:rFonts w:ascii="Tahoma" w:hAnsi="Tahoma" w:cs="Tahoma"/>
      <w:sz w:val="16"/>
      <w:szCs w:val="16"/>
    </w:rPr>
  </w:style>
  <w:style w:type="character" w:customStyle="1" w:styleId="aff0">
    <w:name w:val="Текст выноски Знак"/>
    <w:basedOn w:val="a0"/>
    <w:link w:val="aff"/>
    <w:uiPriority w:val="99"/>
    <w:semiHidden/>
    <w:rsid w:val="005814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D8161AA42813FF2C5CEF20345109A18045E915A4D486592BF0D91A3DD55F1698951AD87C989255BD5FBE092C10199654393C4422B6702763792395C7428D495D28D04d5R3M" TargetMode="External"/><Relationship Id="rId21"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2"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63" Type="http://schemas.openxmlformats.org/officeDocument/2006/relationships/hyperlink" Target="consultantplus://offline/ref=9D8161AA42813FF2C5CEF20345109A18045E915A4D486592BF0D91A3DD55F1698951AD87C989255BD5FBE893C30799654393C4422B6702763792395C742FD69E89DE4C4BBB23d1R3M" TargetMode="External"/><Relationship Id="rId84" Type="http://schemas.openxmlformats.org/officeDocument/2006/relationships/hyperlink" Target="consultantplus://offline/ref=9D8161AA42813FF2C5CEF20345109A18045E915A4D486592BF0D91A3DD55F1698951AD87C989255BD5FBE092C10199654393C4422B6702763792395C742AD795D28D04d5R3M" TargetMode="External"/><Relationship Id="rId138" Type="http://schemas.openxmlformats.org/officeDocument/2006/relationships/hyperlink" Target="consultantplus://offline/ref=9D8161AA42813FF2C5CEF20345109A18045E915A4D486592BF0D91A3DD55F1698951AD87C989255BD5FBE09DC1019F654393C4422B6702763792395C742FD69E8BDF4C43BB2402B726F53A412BD403E6C2A5E60AF36CdFRFM" TargetMode="External"/><Relationship Id="rId159"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70" Type="http://schemas.openxmlformats.org/officeDocument/2006/relationships/hyperlink" Target="consultantplus://offline/ref=9D8161AA42813FF2C5CEF20345109A18045E915A4D486592BF0D91A3DD55F1698951AD87C989255BD5FBE893C10091654393C4422B6702763792395C742FD69E87D44C4BBB23d1R3M" TargetMode="External"/><Relationship Id="rId191"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205" Type="http://schemas.openxmlformats.org/officeDocument/2006/relationships/hyperlink" Target="consultantplus://offline/ref=9D8161AA42813FF2C5CEF20345109A18045E915A4D486592BF0D91A3DD55F1698951AD87C989255BD5FBE893C30798654393C4422B6702763792395C742FD69E88DA4C4BBB23d1R3M" TargetMode="External"/><Relationship Id="rId226" Type="http://schemas.openxmlformats.org/officeDocument/2006/relationships/hyperlink" Target="consultantplus://offline/ref=9D8161AA42813FF2C5CEF20345109A18045E915A4D486592BF0D91A3DD55F1698951AD87C989255BD5FBE092C10199654393C4422B6702763792395C742FD49F8CDB4C4BBB23d1R3M" TargetMode="External"/><Relationship Id="rId107" Type="http://schemas.openxmlformats.org/officeDocument/2006/relationships/hyperlink" Target="consultantplus://offline/ref=9D8161AA42813FF2C5CEF20345109A18045E915A4D486592BF0D91A3DD55F1698951AD87C989255BD5FBE893C30491654393C4422B6702763792395C742FD69E86DD4C4BBB23d1R3M" TargetMode="External"/><Relationship Id="rId11"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2"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53"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4" Type="http://schemas.openxmlformats.org/officeDocument/2006/relationships/hyperlink" Target="consultantplus://offline/ref=9D8161AA42813FF2C5CEF20345109A18045E915A4D486592BF0D91A3DD55F1698951AD87C989255BD5FBE893C30799654393C4422B6702763792395C742FD69E86DB4C4BBB23d1R3M" TargetMode="External"/><Relationship Id="rId128"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149"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5" Type="http://schemas.openxmlformats.org/officeDocument/2006/relationships/webSettings" Target="webSettings.xml"/><Relationship Id="rId95" Type="http://schemas.openxmlformats.org/officeDocument/2006/relationships/hyperlink" Target="consultantplus://offline/ref=9D8161AA42813FF2C5CEF20345109A18045E915A4D486592BF0D91A3DD55F1698951AD87C989255BD5FBE09DC1029A654393C4422B6702763792395C742FD69E8EDC4717EA615CE677B5d6R0M" TargetMode="External"/><Relationship Id="rId160" Type="http://schemas.openxmlformats.org/officeDocument/2006/relationships/hyperlink" Target="consultantplus://offline/ref=9D8161AA42813FF2C5CEF20345109A18045E915A4D486592BF0D91A3DD55F1698951AD87C989255BD5FBE092C10199654393C4422B6702763792395C742FD79D89DF4C4BBB23d1R3M" TargetMode="External"/><Relationship Id="rId181" Type="http://schemas.openxmlformats.org/officeDocument/2006/relationships/hyperlink" Target="consultantplus://offline/ref=9D8161AA42813FF2C5CEF20345109A18045E915A4D486592BF0D91A3DD55F1698951AD87C989255BD5FAE991C30C9B654393C4422B6702763792395C742FD49789DC4C4BBB23d1R3M" TargetMode="External"/><Relationship Id="rId216" Type="http://schemas.openxmlformats.org/officeDocument/2006/relationships/hyperlink" Target="consultantplus://offline/ref=9D8161AA42813FF2C5CEF20345109A18045E915A4D486592BF0D91A3DD55F1698951AD87C989255BD5FBE092C10199654393C4422B6702763792395C7D2FDDCADF98121AEB6049BB26E826402AC20ABA92EEdAR9M" TargetMode="External"/><Relationship Id="rId22"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43"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64" Type="http://schemas.openxmlformats.org/officeDocument/2006/relationships/hyperlink" Target="consultantplus://offline/ref=9D8161AA42813FF2C5CEF20345109A18045E915A4D486592BF0D91A3DD55F1698951AD87C989255BD5FBE09DC1019F654393C4422B6702763792395C742FD69E8AD44C4BBB23d1R3M" TargetMode="External"/><Relationship Id="rId118" Type="http://schemas.openxmlformats.org/officeDocument/2006/relationships/hyperlink" Target="consultantplus://offline/ref=9D8161AA42813FF2C5CEF20345109A18045E915A4D486592BF0D91A3DD55F1698951AD87C989255BD5FBE190C6009D654393C4422B6702763792395C742FD49B8BDF4C4BBB23d1R3M" TargetMode="External"/><Relationship Id="rId139" Type="http://schemas.openxmlformats.org/officeDocument/2006/relationships/hyperlink" Target="consultantplus://offline/ref=9D8161AA42813FF2C5CEF20345109A18045E915A4D486592BF0D91A3DD55F1698951AD87C989255BD5FBE893C30799654393C4422B6702763792395C742FD69F8DDB4C4BBB23d1R3M" TargetMode="External"/><Relationship Id="rId80" Type="http://schemas.openxmlformats.org/officeDocument/2006/relationships/hyperlink" Target="consultantplus://offline/ref=9D8161AA42813FF2C5CEF20345109A18045E915A4D486592BF0D91A3DD55F1698951AD87C989255BD5FBE893C30799654393C4422B6702763792395C742FD69E87D84C4BBB23d1R3M" TargetMode="External"/><Relationship Id="rId85" Type="http://schemas.openxmlformats.org/officeDocument/2006/relationships/hyperlink" Target="consultantplus://offline/ref=9D8161AA42813FF2C5CEF20345109A18045E915A4D486592BF0D91A3DD55F1698951AD87C989255BD5FAE996C40691654393C4422B6702763792395C742FD69F88DA4C4BBB23d1R3M" TargetMode="External"/><Relationship Id="rId150" Type="http://schemas.openxmlformats.org/officeDocument/2006/relationships/hyperlink" Target="consultantplus://offline/ref=9D8161AA42813FF2C5CEF20345109A18045E915A4D486592BF0D91A3DD55F1698951AD87C989255BD5FBEB97C0019A654393C4422B6702763792395C742FD69E8AD94C4BBB23d1R3M" TargetMode="External"/><Relationship Id="rId15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1"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6" Type="http://schemas.openxmlformats.org/officeDocument/2006/relationships/hyperlink" Target="consultantplus://offline/ref=9D8161AA42813FF2C5CEF20345109A18045E915A4D486592BF0D91A3DD55F1698951AD87C989255BD5FBE092C60399654393C4422B6702763792395C742FD49786DB4C4BBB23d1R3M" TargetMode="External"/><Relationship Id="rId19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97" Type="http://schemas.openxmlformats.org/officeDocument/2006/relationships/hyperlink" Target="consultantplus://offline/ref=9D8161AA42813FF2C5CEF20345109A18045E915A4D486592BF0D91A3DD55F1698951AD87C989255BD5FBE893C30798654393C4422B6702763792395C742FD69E86DF4C4BBB23d1R3M" TargetMode="External"/><Relationship Id="rId206"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227" Type="http://schemas.openxmlformats.org/officeDocument/2006/relationships/hyperlink" Target="consultantplus://offline/ref=9D8161AA42813FF2C5CEF20345109A18045E915A4D486592BF0D91A3DD55F1698951AD87C989255BD5FBE092C10199654393C4422B6702763792395C742FD79887DC4C4BBB23d1R3M" TargetMode="External"/><Relationship Id="rId201" Type="http://schemas.openxmlformats.org/officeDocument/2006/relationships/hyperlink" Target="consultantplus://offline/ref=9D8161AA42813FF2C5CEF20345109A18045E915A4D486592BF0D91A3DD55F1698951AD87C989255BD5FBE893C30798654393C4422B6702763792395C742FD69E8BDA4C4BBB23d1R3M" TargetMode="External"/><Relationship Id="rId222" Type="http://schemas.openxmlformats.org/officeDocument/2006/relationships/hyperlink" Target="consultantplus://offline/ref=9D8161AA42813FF2C5CEF20345109A18045E915A4D486592BF0D91A3DD55F1698951AD87C989255BD5FBE092C10199654393C4422B6702763792395C762CDF95D28D04d5R3M" TargetMode="External"/><Relationship Id="rId12"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7"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33"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38"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59" Type="http://schemas.openxmlformats.org/officeDocument/2006/relationships/hyperlink" Target="consultantplus://offline/ref=9D8161AA42813FF2C5CEF20345109A18045E915A4D486592BF0D91A3DD55F1698951AD87C989255BD5FBE092C10199654393C4422B6702763792395C742AD795D28D04d5R3M" TargetMode="External"/><Relationship Id="rId103" Type="http://schemas.openxmlformats.org/officeDocument/2006/relationships/hyperlink" Target="consultantplus://offline/ref=9D8161AA42813FF2C5CEF20345109A18045E915A4D486592BF0D91A3DD55F1698951AD87C989255BD5FBE893C30799654393C4422B6702763792395C742FD69F8DDB4C4BBB23d1R3M" TargetMode="External"/><Relationship Id="rId108" Type="http://schemas.openxmlformats.org/officeDocument/2006/relationships/hyperlink" Target="consultantplus://offline/ref=9D8161AA42813FF2C5CEF20345109A18045E915A4D486592BF0D91A3DD55F1698951AD87C989255BD5FBE893C30491654393C4422B6702763792395C742FD69E89DB4C4BBB23d1R3M" TargetMode="External"/><Relationship Id="rId124" Type="http://schemas.openxmlformats.org/officeDocument/2006/relationships/hyperlink" Target="consultantplus://offline/ref=9D8161AA42813FF2C5CEF20345109A18045E915A4D486592BF0D91A3DD55F1698951AD87C989255BD5FBE893C30491654393C4422B6702763792395C742FD69F87DD4C4BBB23d1R3M" TargetMode="External"/><Relationship Id="rId129"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54"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0" Type="http://schemas.openxmlformats.org/officeDocument/2006/relationships/hyperlink" Target="consultantplus://offline/ref=9D8161AA42813FF2C5CEF20345109A18045E915A4D486592BF0D91A3DD55F1698951AD87C989255BD5FBE893C30799654393C4422B6702763792395C742FD69E87DB4C4BBB23d1R3M" TargetMode="External"/><Relationship Id="rId75" Type="http://schemas.openxmlformats.org/officeDocument/2006/relationships/hyperlink" Target="consultantplus://offline/ref=9D8161AA42813FF2C5CEF20345109A18045E915A4D486592BF0D91A3DD55F1698951AD87C989255BD5FBE092C10199654393C4422B6702763792395C742FD49F8DDE4C4BBB23d1R3M" TargetMode="External"/><Relationship Id="rId91"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96"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40" Type="http://schemas.openxmlformats.org/officeDocument/2006/relationships/hyperlink" Target="consultantplus://offline/ref=9D8161AA42813FF2C5CEF20345109A18045E915A4D486592BF0D91A3DD55F1698951AD87C989255BD5FBE893C30799654393C4422B6702763792395C742FD69F8ADC4C4BBB23d1R3M" TargetMode="External"/><Relationship Id="rId145" Type="http://schemas.openxmlformats.org/officeDocument/2006/relationships/hyperlink" Target="consultantplus://offline/ref=9D8161AA42813FF2C5CEF20345109A18045E915A4D486592BF0D91A3DD55F1698951AD87C989255BD5FBE190C6009D654393C4422B6702763792395C742FD79F8CDB4C4BBB23d1R3M" TargetMode="External"/><Relationship Id="rId161"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66" Type="http://schemas.openxmlformats.org/officeDocument/2006/relationships/hyperlink" Target="consultantplus://offline/ref=9D8161AA42813FF2C5CEF20345109A18045E915A4D486592BF0D91A3DD55F1698951AD87C989255BD5FBE092C10199654393C4422B6702763792395C742FD79D89D94C4BBB23d1R3M" TargetMode="External"/><Relationship Id="rId182"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187"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21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consultantplus://offline/ref=9D8161AA42813FF2C5CEF20345109A18045E915A4D486592BF0D91A3DD55F1698951AD87C989255BD5FBE092C10199654393C4422B6702763792395C742FD79B86D54C43BB2402B727F63A412BD403E6C2A5E60AF36CdFRFM" TargetMode="External"/><Relationship Id="rId233" Type="http://schemas.openxmlformats.org/officeDocument/2006/relationships/header" Target="header1.xml"/><Relationship Id="rId23" Type="http://schemas.openxmlformats.org/officeDocument/2006/relationships/hyperlink" Target="consultantplus://offline/ref=9D8161AA42813FF2C5CEF20345109A18045E915A4D486592BF0D91A3DD55F1698951AD87C989255BD5FBE09DC1019F654393C4422B6702763792395C742FD69E8FDD4C4BBB23d1R3M" TargetMode="External"/><Relationship Id="rId28"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49"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114" Type="http://schemas.openxmlformats.org/officeDocument/2006/relationships/hyperlink" Target="consultantplus://offline/ref=9D8161AA42813FF2C5CEF20345109A18045E915A4D486592BF0D91A3DD55F1698951AD87C989255BD5FBE092C10199654393C4422B6702763792395C742FD49F86D54C4BBB23d1R3M" TargetMode="External"/><Relationship Id="rId11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44"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60"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65" Type="http://schemas.openxmlformats.org/officeDocument/2006/relationships/hyperlink" Target="consultantplus://offline/ref=9D8161AA42813FF2C5CEF20345109A18045E915A4D486592BF0D91A3DD55F1698951AD87C989255BD5FAE996C40691654393C4422B6702763792395C742FD69E87DC4C4BBB23d1R3M" TargetMode="External"/><Relationship Id="rId81" Type="http://schemas.openxmlformats.org/officeDocument/2006/relationships/hyperlink" Target="consultantplus://offline/ref=9D8161AA42813FF2C5CEF20345109A18045E915A4D486592BF0D91A3DD55F1698951AD87C989255BD5FBE893C30799654393C4422B6702763792395C742FD69E87DB4C4BBB23d1R3M" TargetMode="External"/><Relationship Id="rId86" Type="http://schemas.openxmlformats.org/officeDocument/2006/relationships/hyperlink" Target="consultantplus://offline/ref=9D8161AA42813FF2C5CEF20345109A18045E915A4D486592BF0D91A3DD55F1698951AD87C989255BD5FBE893C30799654393C4422B6702763792395C742FD69E88D54C4BBB23d1R3M" TargetMode="External"/><Relationship Id="rId130"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135" Type="http://schemas.openxmlformats.org/officeDocument/2006/relationships/hyperlink" Target="consultantplus://offline/ref=9D8161AA42813FF2C5CEF20345109A18045E915A4D486592BF0D91A3DD55F1698951AD87C989255BD5FBE092C10199654393C4422B6702763792395C742FD49F8CDB4C4BBB23d1R3M" TargetMode="External"/><Relationship Id="rId151" Type="http://schemas.openxmlformats.org/officeDocument/2006/relationships/hyperlink" Target="consultantplus://offline/ref=9D8161AA42813FF2C5CEF20345109A18045E915A4D486592BF0D91A3DD55F1698951AD87C989255BD5FBE092C10199654393C4422B6702763792395C732ADDC2DF9Fd0R3M" TargetMode="External"/><Relationship Id="rId15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7"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9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2" Type="http://schemas.openxmlformats.org/officeDocument/2006/relationships/hyperlink" Target="consultantplus://offline/ref=9D8161AA42813FF2C5CEF20345109A18045E915A4D486592BF0D91A3DD55F1698951AD87C989255BD5FBE096C6009F654393C4422B6702763792395C742FD49D8CD44C4BBB23d1R3M" TargetMode="External"/><Relationship Id="rId193" Type="http://schemas.openxmlformats.org/officeDocument/2006/relationships/hyperlink" Target="consultantplus://offline/ref=9D8161AA42813FF2C5CEF20345109A18045E915A4D486592BF0D91A3DD55F1698951AD87C989255BD5FBE893C30798654393C4422B6702763792395C742FD69E8CDB4C4BBB23d1R3M" TargetMode="External"/><Relationship Id="rId202"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207"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23"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228"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3" Type="http://schemas.openxmlformats.org/officeDocument/2006/relationships/hyperlink" Target="consultantplus://offline/ref=9D8161AA42813FF2C5CEF20345109A18045E915A4D486592BF0D91A3DD55F1698951AD87C989255BD5FBE893C30491654393C4422B6702763792395C742FD69E8FDD4C4BBB23d1R3M" TargetMode="External"/><Relationship Id="rId18"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39"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10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34"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50" Type="http://schemas.openxmlformats.org/officeDocument/2006/relationships/hyperlink" Target="consultantplus://offline/ref=9D8161AA42813FF2C5CEF20345109A18045E915A4D486592BF0D91A3DD55F1698951AD87C989255BD5FAE995C40791654393C4422B6702763792395C742FD69E8EDF4C4BBB23d1R3M" TargetMode="External"/><Relationship Id="rId55" Type="http://schemas.openxmlformats.org/officeDocument/2006/relationships/hyperlink" Target="consultantplus://offline/ref=9D8161AA42813FF2C5CEF20345109A18045E915A4D486592BF0D91A3DD55F1698951AD87C989255BD5FAE996C40691654393C4422B6702763792395C742FD69E88D54C4BBB23d1R3M" TargetMode="External"/><Relationship Id="rId76" Type="http://schemas.openxmlformats.org/officeDocument/2006/relationships/hyperlink" Target="consultantplus://offline/ref=9D8161AA42813FF2C5CEF20345109A18045E915A4D486592BF0D91A3DD55F1698951AD87C989255BD5FAE996C40691654393C4422B6702763792395C742FD69F8EDB4C4BBB23d1R3M" TargetMode="External"/><Relationship Id="rId97" Type="http://schemas.openxmlformats.org/officeDocument/2006/relationships/hyperlink" Target="consultantplus://offline/ref=9D8161AA42813FF2C5CEF20345109A18045E915A4D486592BF0D91A3DD55F1698951AD87C989255BD5FBE893C30491654393C4422B6702763792395C742FD69F88DE4C4BBB23d1R3M" TargetMode="External"/><Relationship Id="rId104" Type="http://schemas.openxmlformats.org/officeDocument/2006/relationships/hyperlink" Target="consultantplus://offline/ref=9D8161AA42813FF2C5CEF20345109A18045E915A4D486592BF0D91A3DD55F1698951AD87C989255BD5FBE893C30799654393C4422B6702763792395C742FD69F8DD54C4BBB23d1R3M" TargetMode="External"/><Relationship Id="rId120" Type="http://schemas.openxmlformats.org/officeDocument/2006/relationships/hyperlink" Target="consultantplus://offline/ref=9D8161AA42813FF2C5CEF20345109A18045E915A4D486592BF0D91A3DD55F1698951AD87C989255BD5FBE893C30491654393C4422B6702763792395C742FD69F8FD54C4BBB23d1R3M" TargetMode="External"/><Relationship Id="rId125"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41" Type="http://schemas.openxmlformats.org/officeDocument/2006/relationships/hyperlink" Target="consultantplus://offline/ref=9D8161AA42813FF2C5CEF20345109A18045E915A4D486592BF0D91A3DD55F1698951AD87C989255BD5FBE092C10199654393C4422B6702763792395C7426D695D28D04d5R3M" TargetMode="External"/><Relationship Id="rId14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67" Type="http://schemas.openxmlformats.org/officeDocument/2006/relationships/hyperlink" Target="consultantplus://offline/ref=9D8161AA42813FF2C5CEF20345109A18045E915A4D486592BF0D91A3DD55F1698951AD87C989255BD5FBE190C6009D654393C4422B6702763792395C742FD79986DA4C4BBB23d1R3M" TargetMode="External"/><Relationship Id="rId188" Type="http://schemas.openxmlformats.org/officeDocument/2006/relationships/hyperlink" Target="consultantplus://offline/ref=9D8161AA42813FF2C5CEF20345109A18045E915A4D486592BF0D91A3DD55F1698951AD87C989255BD5FBE190C6009D654393C4422B6702763792395C742FD49E8CDD4C4BBB23d1R3M" TargetMode="External"/><Relationship Id="rId7" Type="http://schemas.openxmlformats.org/officeDocument/2006/relationships/endnotes" Target="endnotes.xml"/><Relationship Id="rId71" Type="http://schemas.openxmlformats.org/officeDocument/2006/relationships/hyperlink" Target="consultantplus://offline/ref=9D8161AA42813FF2C5CEF20345109A18045E915A4D486592BF0D91A3DD55F1698951AD87C989255BD5FBE092C10199654393C4422B6702763792395C742FD49F8DD94C4BBB23d1R3M" TargetMode="External"/><Relationship Id="rId92"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62" Type="http://schemas.openxmlformats.org/officeDocument/2006/relationships/hyperlink" Target="consultantplus://offline/ref=9D8161AA42813FF2C5CEF20345109A18045E915A4D486592BF0D91A3DD55F1698951AD87C989255BD5FBE092C10199654393C4422B6702763792395C742FD79D89D94C4BBB23d1R3M" TargetMode="External"/><Relationship Id="rId18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13" Type="http://schemas.openxmlformats.org/officeDocument/2006/relationships/hyperlink" Target="consultantplus://offline/ref=9D8161AA42813FF2C5CEF20345109A18045E915A4D486592BF0D91A3DD55F1698951AD87C989255BD5FBE091C5079A654393C4422B6702763792395C742FD39F8FDE4C4BBB23d1R3M" TargetMode="External"/><Relationship Id="rId218" Type="http://schemas.openxmlformats.org/officeDocument/2006/relationships/hyperlink" Target="consultantplus://offline/ref=9D8161AA42813FF2C5CEF20345109A18045E915A4D486592BF0D91A3DD55F1698951AD87C989255BD5FBE092C10199654393C4422B6702763792395C742FD7988CD54C43BB2402B727F63A412BD403E6C2A5E60AF36CdFRFM" TargetMode="External"/><Relationship Id="rId234"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24"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40"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45" Type="http://schemas.openxmlformats.org/officeDocument/2006/relationships/hyperlink" Target="consultantplus://offline/ref=9D8161AA42813FF2C5CEF20345109A18045E915A4D486592BF0D91A3DD55F1698951AD87C989255BD5F8E992CB0298654393C4422B6702763792395C742FD69E8FDC4C4BBB23d1R3M" TargetMode="External"/><Relationship Id="rId66" Type="http://schemas.openxmlformats.org/officeDocument/2006/relationships/hyperlink" Target="consultantplus://offline/ref=9D8161AA42813FF2C5CEF20345109A18045E915A4D486592BF0D91A3DD55F1698951AD87C989255BD5FAE996C40691654393C4422B6702763792395C742FD69E87DD4C4BBB23d1R3M" TargetMode="External"/><Relationship Id="rId87"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10" Type="http://schemas.openxmlformats.org/officeDocument/2006/relationships/hyperlink" Target="consultantplus://offline/ref=9D8161AA42813FF2C5CEF20345109A18045E915A4D486592BF0D91A3DD55F1698951AD87C989255BD5FBE092C10199654393C4422B6702763792395C742FD49F8CDB4C4BBB23d1R3M" TargetMode="External"/><Relationship Id="rId115" Type="http://schemas.openxmlformats.org/officeDocument/2006/relationships/hyperlink" Target="consultantplus://offline/ref=9D8161AA42813FF2C5CEF20345109A18045E915A4D486592BF0D91A3DD55F1698951AD87C989255BD5FBE893C30799654393C4422B6702763792395C742FD69F8DDB4C4BBB23d1R3M" TargetMode="External"/><Relationship Id="rId131"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136" Type="http://schemas.openxmlformats.org/officeDocument/2006/relationships/hyperlink" Target="consultantplus://offline/ref=9D8161AA42813FF2C5CEF20345109A18045E915A4D486592BF0D91A3DD55F1698951AD87C989255BD5FBE092C10199654393C4422B6702763792395C742FD6968FDF4C4BBB23d1R3M" TargetMode="External"/><Relationship Id="rId157"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78" Type="http://schemas.openxmlformats.org/officeDocument/2006/relationships/hyperlink" Target="consultantplus://offline/ref=9D8161AA42813FF2C5CEF20345109A18045E915A4D486592BF0D91A3DD55F1698951AD87C989255BD5FAE991C30C9B654393C4422B6702763792395C742FD49789DC4C4BBB23d1R3M" TargetMode="External"/><Relationship Id="rId61" Type="http://schemas.openxmlformats.org/officeDocument/2006/relationships/hyperlink" Target="consultantplus://offline/ref=9D8161AA42813FF2C5CEF20345109A18045E915A4D486592BF0D91A3DD55F1698951AD87C989255BD5FAE996C40691654393C4422B6702763792395C742FD69E86DC4C4BBB23d1R3M" TargetMode="External"/><Relationship Id="rId82" Type="http://schemas.openxmlformats.org/officeDocument/2006/relationships/hyperlink" Target="consultantplus://offline/ref=9D8161AA42813FF2C5CEF20345109A18045E915A4D486592BF0D91A3DD55F1698951AD87C989255BD5FBE092C10199654393C4422B6702763792395C742FD49F8DD94C4BBB23d1R3M" TargetMode="External"/><Relationship Id="rId152"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73" Type="http://schemas.openxmlformats.org/officeDocument/2006/relationships/hyperlink" Target="consultantplus://offline/ref=9D8161AA42813FF2C5CEF20345109A18045E915A4D486592BF0D91A3DD55F1698951AD87C989255BD5FBE19DC40398654393C4422B6702763792395C742FD79886DA4C4BBB23d1R3M" TargetMode="External"/><Relationship Id="rId194" Type="http://schemas.openxmlformats.org/officeDocument/2006/relationships/hyperlink" Target="consultantplus://offline/ref=9D8161AA42813FF2C5CEF20345109A18045E915A4D486592BF0D91A3DD55F1698951AD87C989255BD5FBE893C30798654393C4422B6702763792395C742FD69E8DDB4C4BBB23d1R3M" TargetMode="External"/><Relationship Id="rId199"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03" Type="http://schemas.openxmlformats.org/officeDocument/2006/relationships/hyperlink" Target="consultantplus://offline/ref=9D8161AA42813FF2C5CEF20345109A18045E915A4D486592BF0D91A3DD55F1698951AD87C989255BD5FBE893C30798654393C4422B6702763792395C742FD69E87D94C4BBB23d1R3M" TargetMode="External"/><Relationship Id="rId208" Type="http://schemas.openxmlformats.org/officeDocument/2006/relationships/hyperlink" Target="consultantplus://offline/ref=9D8161AA42813FF2C5CEF20345109A18045E915A4D486592BF0D91A3DD55F1698951AD87C989255BD5FBE893C30798654393C4422B6702763792395C742FD69E87DB4C4BBB23d1R3M" TargetMode="External"/><Relationship Id="rId229" Type="http://schemas.openxmlformats.org/officeDocument/2006/relationships/hyperlink" Target="consultantplus://offline/ref=9D8161AA42813FF2C5CEF20345109A18045E915A4D486592BF0D91A3DD55F1698951AD87C989255BD5FBE190C6009D654393C4422B6702763792395C742FD69D86DD4C4BBB23d1R3M" TargetMode="External"/><Relationship Id="rId19" Type="http://schemas.openxmlformats.org/officeDocument/2006/relationships/hyperlink" Target="consultantplus://offline/ref=9D8161AA42813FF2C5CEF20345109A18045E915A4D486592BF0D91A3DD55F1698951AD87C989255BD5FBE893C30490654393C4422B6702763792395C742FD69E8FDD4C4BBB23d1R3M" TargetMode="External"/><Relationship Id="rId224" Type="http://schemas.openxmlformats.org/officeDocument/2006/relationships/hyperlink" Target="consultantplus://offline/ref=9D8161AA42813FF2C5CEF20345109A18045E915A4D486592BF0D91A3DD55F1698951AD87C989255BD5FBE092C10199654393C4422B6702763792395C762BD795D28D04d5R3M" TargetMode="External"/><Relationship Id="rId14"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0"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35"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56" Type="http://schemas.openxmlformats.org/officeDocument/2006/relationships/hyperlink" Target="consultantplus://offline/ref=9D8161AA42813FF2C5CEF20345109A18045E915A4D486592BF0D91A3DD55F1698951AD87C989255BD5FAE996C40691654393C4422B6702763792395C762FDDC2DF9Fd0R3M" TargetMode="External"/><Relationship Id="rId77" Type="http://schemas.openxmlformats.org/officeDocument/2006/relationships/hyperlink" Target="consultantplus://offline/ref=9D8161AA42813FF2C5CEF20345109A18045E915A4D486592BF0D91A3DD55F1698951AD87C989255BD5FAE996C40691654393C4422B6702763792395C742FD69F8ED44C4BBB23d1R3M" TargetMode="External"/><Relationship Id="rId100" Type="http://schemas.openxmlformats.org/officeDocument/2006/relationships/hyperlink" Target="consultantplus://offline/ref=9D8161AA42813FF2C5CEF20345109A18045E915A4D486592BF0D91A3DD55F1698951AD87C989255BD5FBE893C30491654393C4422B6702763792395C742FD69F89DA4C4BBB23d1R3M" TargetMode="External"/><Relationship Id="rId105" Type="http://schemas.openxmlformats.org/officeDocument/2006/relationships/hyperlink" Target="consultantplus://offline/ref=9D8161AA42813FF2C5CEF20345109A18045E915A4D486592BF0D91A3DD55F1698951AD87C989255BD5FBE092C10199654393C4422B6702763792395C7428D495D28D04d5R3M" TargetMode="External"/><Relationship Id="rId126"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47" Type="http://schemas.openxmlformats.org/officeDocument/2006/relationships/hyperlink" Target="consultantplus://offline/ref=9D8161AA42813FF2C5CEF20345109A18045E915A4D486592BF0D91A3DD55F1698951AD87C989255BD5FBEB97C0019A654393C4422B6702763792395C742FD69E8ED84C43BB2402B726F23A412BD403E6C2A5E60AF36CdFRFM" TargetMode="External"/><Relationship Id="rId168" Type="http://schemas.openxmlformats.org/officeDocument/2006/relationships/hyperlink" Target="consultantplus://offline/ref=9D8161AA42813FF2C5CEF20345109A18045E915A4D486592BF0D91A3DD55F1698951AD87C989255BD5FBE190C6009D654393C4422B6702763792395C742FD39D88D44C4BBB23d1R3M" TargetMode="External"/><Relationship Id="rId8" Type="http://schemas.openxmlformats.org/officeDocument/2006/relationships/hyperlink" Target="consultantplus://offline/ref=9D8161AA42813FF2C5CEF20345109A18045E915A4D486592BF0D91A3DD55F1698951AD87C989255BD5FAE991C30C9B654393C4422B6702763792395C742FD69E8EDC4717EA615CE677B5d6R0M" TargetMode="External"/><Relationship Id="rId51" Type="http://schemas.openxmlformats.org/officeDocument/2006/relationships/hyperlink" Target="consultantplus://offline/ref=9D8161AA42813FF2C5CEF20345109A18045E915A4D486592BF0D91A3DD55F1698951AD87C989255BD5FAE995C40791654393C4422B6702763792395C742FD69E8EDF4C4BBB23d1R3M" TargetMode="External"/><Relationship Id="rId72" Type="http://schemas.openxmlformats.org/officeDocument/2006/relationships/hyperlink" Target="consultantplus://offline/ref=9D8161AA42813FF2C5CEF20345109A18045E915A4D486592BF0D91A3DD55F1698951AD87C989255BD5FAE996C40691654393C4422B6702763792395C742FD69F8EDA4C4BBB23d1R3M" TargetMode="External"/><Relationship Id="rId93"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98" Type="http://schemas.openxmlformats.org/officeDocument/2006/relationships/hyperlink" Target="consultantplus://offline/ref=9D8161AA42813FF2C5CEF20345109A18045E915A4D486592BF0D91A3DD55F1698951AD87C989255BD5FBE092C10199654393C4422B6702763792395C742FD49F86DE4C4BBB23d1R3M" TargetMode="External"/><Relationship Id="rId121" Type="http://schemas.openxmlformats.org/officeDocument/2006/relationships/hyperlink" Target="consultantplus://offline/ref=9D8161AA42813FF2C5CEF20345109A18045E915A4D486592BF0D91A3DD55F1698951AD87C989255BD5FBE893C30491654393C4422B6702763792395C742FD69F8ADC4C4BBB23d1R3M" TargetMode="External"/><Relationship Id="rId142" Type="http://schemas.openxmlformats.org/officeDocument/2006/relationships/hyperlink" Target="consultantplus://offline/ref=9D8161AA42813FF2C5CEF20345109A18045E915A4D486592BF0D91A3DD55F1698951AD87C989255BD5FBE893C30799654393C4422B6702763792395C742FD69F8CDB4C4BBB23d1R3M" TargetMode="External"/><Relationship Id="rId163"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184" Type="http://schemas.openxmlformats.org/officeDocument/2006/relationships/hyperlink" Target="consultantplus://offline/ref=9D8161AA42813FF2C5CEF20345109A18045E915A4D486592BF0D91A3DD55F1698951AD87C989255BD5FBE190C6009D654393C4422B6702763792395C742FD79D89D84C4BBB23d1R3M" TargetMode="External"/><Relationship Id="rId189" Type="http://schemas.openxmlformats.org/officeDocument/2006/relationships/hyperlink" Target="consultantplus://offline/ref=9D8161AA42813FF2C5CEF20345109A18045E915A4D486592BF0D91A3DD55F1698951AD87C989255BD5FBEA9DCA039338499B9D4E29600D2920957050752ED0998ED71B46A9d2R4M" TargetMode="External"/><Relationship Id="rId219" Type="http://schemas.openxmlformats.org/officeDocument/2006/relationships/hyperlink" Target="consultantplus://offline/ref=9D8161AA42813FF2C5CEF20345109A18045E915A4D486592BF0D91A3DD55F1698951AD87C989255BD5FBE092C10199654393C4422B6702763792395C742FD7988DDC4C4BBB23d1R3M" TargetMode="External"/><Relationship Id="rId3" Type="http://schemas.openxmlformats.org/officeDocument/2006/relationships/styles" Target="styles.xml"/><Relationship Id="rId214" Type="http://schemas.openxmlformats.org/officeDocument/2006/relationships/hyperlink" Target="consultantplus://offline/ref=9D8161AA42813FF2C5CEF20345109A18045E915A4D486592BF0D91A3DD55F1698951AD87C989255BD5FBE092C10199654393C4422B6702763792395C742FD7988EDE4C43BB2402B727F63A412BD403E6C2A5E60AF36CdFRFM" TargetMode="External"/><Relationship Id="rId230" Type="http://schemas.openxmlformats.org/officeDocument/2006/relationships/hyperlink" Target="consultantplus://offline/ref=9D8161AA42813FF2C5CEF20345109A18045E915A4D486592BF0D91A3DD55F1698951AD87C989255BD5FBE190C6009D654393C4422B6702763792395C742FD69A89D84C4BBB23d1R3M" TargetMode="External"/><Relationship Id="rId235" Type="http://schemas.openxmlformats.org/officeDocument/2006/relationships/fontTable" Target="fontTable.xml"/><Relationship Id="rId25" Type="http://schemas.openxmlformats.org/officeDocument/2006/relationships/hyperlink" Target="consultantplus://offline/ref=9D8161AA42813FF2C5CEF20345109A18045E915A4D486592BF0D91A3DD55F1698951AD87C989255BD5FBE09DC1029A654393C4422B6702763792395C742FD69E8FDD4C4BBB23d1R3M" TargetMode="External"/><Relationship Id="rId46"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67" Type="http://schemas.openxmlformats.org/officeDocument/2006/relationships/hyperlink" Target="consultantplus://offline/ref=9D8161AA42813FF2C5CEF20345109A18045E915A4D486592BF0D91A3DD55F1698951AD87C989255BD5FBE893C30799654393C4422B6702763792395C742FD69E87D84C4BBB23d1R3M" TargetMode="External"/><Relationship Id="rId116" Type="http://schemas.openxmlformats.org/officeDocument/2006/relationships/hyperlink" Target="consultantplus://offline/ref=9D8161AA42813FF2C5CEF20345109A18045E915A4D486592BF0D91A3DD55F1698951AD87C989255BD5FBE893C30799654393C4422B6702763792395C742FD69F8DD54C4BBB23d1R3M" TargetMode="External"/><Relationship Id="rId137" Type="http://schemas.openxmlformats.org/officeDocument/2006/relationships/hyperlink" Target="consultantplus://offline/ref=9D8161AA42813FF2C5CEF20345109A18045E915A4D486592BF0D91A3DD55F1698951AD87C989255BD5FBE092C10199654393C4422B6702763792395C742FD6968FDA4C4BBB23d1R3M" TargetMode="External"/><Relationship Id="rId158" Type="http://schemas.openxmlformats.org/officeDocument/2006/relationships/hyperlink" Target="consultantplus://offline/ref=9D8161AA42813FF2C5CEF20345109A18045E915A4D486592BF0D91A3DD55F1698951AD87C989255BD5FBE092C10199654393C4422B6702763792395C742FD79C8CD44C4BBB23d1R3M" TargetMode="External"/><Relationship Id="rId20" Type="http://schemas.openxmlformats.org/officeDocument/2006/relationships/hyperlink" Target="consultantplus://offline/ref=9D8161AA42813FF2C5CEF20345109A18045E915A4D486592BF0D91A3DD55F1698951AD87C989255BD5FBE091C30D9A654393C4422B6702763792395C742FD69E8FDD4C4BBB23d1R3M" TargetMode="External"/><Relationship Id="rId41"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62" Type="http://schemas.openxmlformats.org/officeDocument/2006/relationships/hyperlink" Target="consultantplus://offline/ref=9D8161AA42813FF2C5CEF20345109A18045E915A4D486592BF0D91A3DD55F1698951AD87C989255BD5FAE996C40691654393C4422B6702763792395C742FD69D8CDB4C43BB2402B726F33A412BD403E6C2A5E60AF36CdFRFM" TargetMode="External"/><Relationship Id="rId83" Type="http://schemas.openxmlformats.org/officeDocument/2006/relationships/hyperlink" Target="consultantplus://offline/ref=9D8161AA42813FF2C5CEF20345109A18045E915A4D486592BF0D91A3DD55F1698951AD87C989255BD5FBE092C10199654393C4422B6702763792395C742AD795D28D04d5R3M" TargetMode="External"/><Relationship Id="rId88"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111" Type="http://schemas.openxmlformats.org/officeDocument/2006/relationships/hyperlink" Target="consultantplus://offline/ref=9D8161AA42813FF2C5CEF20345109A18045E915A4D486592BF0D91A3DD55F1698951AD87C989255BD5FBE092C10199654393C4422B6702763792395C742FD49F86DF4C4BBB23d1R3M" TargetMode="External"/><Relationship Id="rId132"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 Id="rId153" Type="http://schemas.openxmlformats.org/officeDocument/2006/relationships/hyperlink" Target="consultantplus://offline/ref=9D8161AA42813FF2C5CEF20345109A18045E915A4D486592BF0D91A3DD55F1698951AD87C989255BD5FBE092C10199654393C4422B6702763792395C742FD49F8CDB4C4BBB23d1R3M" TargetMode="External"/><Relationship Id="rId174" Type="http://schemas.openxmlformats.org/officeDocument/2006/relationships/hyperlink" Target="consultantplus://offline/ref=9D8161AA42813FF2C5CEF20345109A18045E915A4D486592BF0D91A3DD55F1698951AD87C989255BD5FBE19DC40398654393C4422B6702763792395C742FD79C86DD4C4BBB23d1R3M" TargetMode="External"/><Relationship Id="rId179" Type="http://schemas.openxmlformats.org/officeDocument/2006/relationships/hyperlink" Target="consultantplus://offline/ref=9D8161AA42813FF2C5CEF20345109A18045E915A4D486592BF0D91A3DD55F1698951AD87C989255BD5FBE092C10199654393C4422B6702763792395C742FD7968ED84C4BBB23d1R3M" TargetMode="External"/><Relationship Id="rId195" Type="http://schemas.openxmlformats.org/officeDocument/2006/relationships/hyperlink" Target="consultantplus://offline/ref=9D8161AA42813FF2C5CEF20345109A18045E915A4D486592BF0D91A3DD55F1698951AD87C989255BD5FBE190C6009D654393C4422B6702763792395C742FDDC2DF9Fd0R3M" TargetMode="External"/><Relationship Id="rId209"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90" Type="http://schemas.openxmlformats.org/officeDocument/2006/relationships/hyperlink" Target="consultantplus://offline/ref=9D8161AA42813FF2C5CEF20345109A18045E915A4D486592BF0D91A3DD55F1698951AD87C989255BD5FAE991C30C9B654393C4422B6702763792395C762CD59B85801654dAREM" TargetMode="External"/><Relationship Id="rId204" Type="http://schemas.openxmlformats.org/officeDocument/2006/relationships/hyperlink" Target="consultantplus://offline/ref=9D8161AA42813FF2C5CEF20345109A18045E915A4D486592BF0D91A3DD55F1698951AD87C989255BD5FBE893C30798654393C4422B6702763792395C742FD69E88DF4C4BBB23d1R3M" TargetMode="External"/><Relationship Id="rId220" Type="http://schemas.openxmlformats.org/officeDocument/2006/relationships/hyperlink" Target="consultantplus://offline/ref=9D8161AA42813FF2C5CEF20345109A18045E915A4D486592BF0D91A3DD55F1698951AD87C989255BD5FBE092C10199654393C4422B6702763792395C7D2BDDCADF98121AEB6049BB26E826402AC20ABA92EEdAR9M" TargetMode="External"/><Relationship Id="rId225" Type="http://schemas.openxmlformats.org/officeDocument/2006/relationships/hyperlink" Target="consultantplus://offline/ref=9D8161AA42813FF2C5CEF20345109A18045E915A4D486592BF0D91A3DD55F1698951AD87C989255BD5FBE092C10199654393C4422B6702763792395C742FD49D88DC4C43BB2402B727F63A412BD403E6C2A5E60AF36CdFRFM" TargetMode="External"/><Relationship Id="rId15" Type="http://schemas.openxmlformats.org/officeDocument/2006/relationships/hyperlink" Target="consultantplus://offline/ref=9D8161AA42813FF2C5CEF20345109A18045E915A4D486592BF0D91A3DD55F1698951AD87C989255BD5FBE893C10091654393C4422B6702763792395C742FD69E8FDD4C4BBB23d1R3M" TargetMode="External"/><Relationship Id="rId36"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57" Type="http://schemas.openxmlformats.org/officeDocument/2006/relationships/hyperlink" Target="consultantplus://offline/ref=9D8161AA42813FF2C5CEF20345109A18045E915A4D486592BF0D91A3DD55F1698951AD87C989255BD5FBE092C10199654393C4422B6702763792395C742FD49F8DDA4C43BB2402B727F63A412BD403E6C2A5E60AF36CdFRFM" TargetMode="External"/><Relationship Id="rId106" Type="http://schemas.openxmlformats.org/officeDocument/2006/relationships/hyperlink" Target="consultantplus://offline/ref=9D8161AA42813FF2C5CEF20345109A18045E915A4D486592BF0D91A3DD55F1698951AD87C989255BD5FBE092C10C90654393C4422B6702763792395C742FD69E8EDC4717EA615CE677B5d6R0M" TargetMode="External"/><Relationship Id="rId127"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10"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31"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52"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73" Type="http://schemas.openxmlformats.org/officeDocument/2006/relationships/hyperlink" Target="consultantplus://offline/ref=9D8161AA42813FF2C5CEF20345109A18045E915A4D486592BF0D91A3DD55F1698951AD87C989255BD5FBE893C30799654393C4422B6702763792395C742FD69E88D54C4BBB23d1R3M" TargetMode="External"/><Relationship Id="rId78" Type="http://schemas.openxmlformats.org/officeDocument/2006/relationships/hyperlink" Target="consultantplus://offline/ref=9D8161AA42813FF2C5CEF20345109A18045E915A4D486592BF0D91A3DD55F1698951AD87C989255BD5FBE893C30799654393C4422B6702763792395C742FD69E87D84C4BBB23d1R3M" TargetMode="External"/><Relationship Id="rId94" Type="http://schemas.openxmlformats.org/officeDocument/2006/relationships/hyperlink" Target="consultantplus://offline/ref=9D8161AA42813FF2C5CEF20345109A18045E915A4D486592BF0D91A3DD55F1698951AD87C989255BD5FBE09DC1019F654393C4422B6702763792395C742FD69E8AD84C4BBB23d1R3M" TargetMode="External"/><Relationship Id="rId99" Type="http://schemas.openxmlformats.org/officeDocument/2006/relationships/hyperlink" Target="consultantplus://offline/ref=9D8161AA42813FF2C5CEF20345109A18045E915A4D486592BF0D91A3DD55F1698951AD87C989255BD5FBE893C30491654393C4422B6702763792395C742FD69F89DD4C43BB2402B724F43A412BD403E6C2A5E60AF36CdFRFM" TargetMode="External"/><Relationship Id="rId101" Type="http://schemas.openxmlformats.org/officeDocument/2006/relationships/hyperlink" Target="consultantplus://offline/ref=9D8161AA42813FF2C5CEF20345109A18045E915A4D486592BF0D91A3DD55F1698951AD87C989255BD5FBE893C30491654393C4422B6702763792395C742FD69E86DC4C4BBB23d1R3M" TargetMode="External"/><Relationship Id="rId122" Type="http://schemas.openxmlformats.org/officeDocument/2006/relationships/hyperlink" Target="consultantplus://offline/ref=9D8161AA42813FF2C5CEF20345109A18045E915A4D486592BF0D91A3DD55F1698951AD87C989255BD5FBE893C30491654393C4422B6702763792395C742FD69F8CDD4C43BB2402B724F03A4022D403E6C2A5E60AF36CdFRFM" TargetMode="External"/><Relationship Id="rId143" Type="http://schemas.openxmlformats.org/officeDocument/2006/relationships/hyperlink" Target="consultantplus://offline/ref=9D8161AA42813FF2C5CEF20345109A18045E915A4D486592BF0D91A3DD55F1698951AD87C989255BD5FBE092C10199654393C4422B6702763792395C742FD6968DDC4C4BBB23d1R3M" TargetMode="External"/><Relationship Id="rId148"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164" Type="http://schemas.openxmlformats.org/officeDocument/2006/relationships/hyperlink" Target="consultantplus://offline/ref=9D8161AA42813FF2C5CEF20345109A18045E915A4D486592BF0D91A3DD55F1698951AD87C989255BD5FBE092C10199654393C4422B6702763792395C742FD79A8EDA4C4BBB23d1R3M" TargetMode="External"/><Relationship Id="rId169"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185" Type="http://schemas.openxmlformats.org/officeDocument/2006/relationships/hyperlink" Target="consultantplus://offline/ref=9D8161AA42813FF2C5CEF20345109A18045E915A4D486592BF0D91A3DD55F1698951AD87C989255BD5FBE190C6009D654393C4422B6702763792395C742FD79A89DB4C4BBB23d1R3M" TargetMode="Externa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180"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10"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15" Type="http://schemas.openxmlformats.org/officeDocument/2006/relationships/hyperlink" Target="consultantplus://offline/ref=9D8161AA42813FF2C5CEF20345109A18045E915A4D486592BF0D91A3DD55F1698951AD87C989255BD5FBE092C10199654393C4422B6702763792395C762DD095D28D04d5R3M" TargetMode="External"/><Relationship Id="rId236" Type="http://schemas.openxmlformats.org/officeDocument/2006/relationships/theme" Target="theme/theme1.xml"/><Relationship Id="rId26"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231" Type="http://schemas.openxmlformats.org/officeDocument/2006/relationships/hyperlink" Target="consultantplus://offline/ref=9D8161AA42813FF2C5CEF20345109A18045E915A4D486592BF0D91A3DD55F1698951AD87C989255BD5FBE190C6009D654393C4422B6702763792395C742FD69B8ADB4C4BBB23d1R3M" TargetMode="External"/><Relationship Id="rId47" Type="http://schemas.openxmlformats.org/officeDocument/2006/relationships/hyperlink" Target="consultantplus://offline/ref=9D8161AA42813FF2C5CEF20345109A18045E915A4D486592BF0D91A3DD55F1698951AD87C989255BD5FAE996C10499654393C4422B6702763792395C742FD69E8ED44C4BBB23d1R3M" TargetMode="External"/><Relationship Id="rId68" Type="http://schemas.openxmlformats.org/officeDocument/2006/relationships/hyperlink" Target="consultantplus://offline/ref=9D8161AA42813FF2C5CEF20345109A18045E915A4D486592BF0D91A3DD55F1698951AD87C989255BD5FBE09DC1019F654393C4422B6702763792395C742FD69E8AD54C4BBB23d1R3M" TargetMode="External"/><Relationship Id="rId89" Type="http://schemas.openxmlformats.org/officeDocument/2006/relationships/hyperlink" Target="consultantplus://offline/ref=9D8161AA42813FF2C5CEF20345109A18045E915A4D486592BF0D91A3DD55F1698951AD87C989255BD5FAE996C40691654393C4422B6702763792395C742FD69F8FD84C4BBB23d1R3M" TargetMode="External"/><Relationship Id="rId112" Type="http://schemas.openxmlformats.org/officeDocument/2006/relationships/hyperlink" Target="consultantplus://offline/ref=9D8161AA42813FF2C5CEF20345109A18045E915A4D486592BF0D91A3DD55F1698951AD87C989255BD5FBE893C30491654393C4422B6702763792395C742FD69E89DE4C4BBB23d1R3M" TargetMode="External"/><Relationship Id="rId133" Type="http://schemas.openxmlformats.org/officeDocument/2006/relationships/hyperlink" Target="consultantplus://offline/ref=9D8161AA42813FF2C5CEF20345109A18045E915A4D486592BF0D91A3DD55F1698951AD87C989255BD5FBE190C6009D654393C4422B6702763792395C742FD69F88DF4C4BBB23d1R3M" TargetMode="External"/><Relationship Id="rId154" Type="http://schemas.openxmlformats.org/officeDocument/2006/relationships/hyperlink" Target="consultantplus://offline/ref=9D8161AA42813FF2C5CEF20345109A18045E915A4D486592BF0D91A3DD55F1698951AD87C989255BD5FBE092C10199654393C4422B6702763792395C772DD795D28D04d5R3M" TargetMode="External"/><Relationship Id="rId175" Type="http://schemas.openxmlformats.org/officeDocument/2006/relationships/hyperlink" Target="consultantplus://offline/ref=9D8161AA42813FF2C5CEF20345109A18045E915A4D486592BF0D91A3DD55F1698951AD87C989255BD5FAE991C30C9B654393C4422B6702763792395C742DD79F85801654dAREM" TargetMode="External"/><Relationship Id="rId196" Type="http://schemas.openxmlformats.org/officeDocument/2006/relationships/hyperlink" Target="consultantplus://offline/ref=9D8161AA42813FF2C5CEF20345109A18045E915A4D486592BF0D91A3DD55F1698951AD87C989255BD5FBE893C30798654393C4422B6702763792395C742FD69E8DDB4C4BBB23d1R3M" TargetMode="External"/><Relationship Id="rId200" Type="http://schemas.openxmlformats.org/officeDocument/2006/relationships/hyperlink" Target="consultantplus://offline/ref=9D8161AA42813FF2C5CEF20345109A18045E915A4D486592BF0D91A3DD55F1698951AD87C989255BD5FBE893C30798654393C4422B6702763792395C742FD69E8BD94C4BBB23d1R3M" TargetMode="External"/><Relationship Id="rId16" Type="http://schemas.openxmlformats.org/officeDocument/2006/relationships/hyperlink" Target="consultantplus://offline/ref=9D8161AA42813FF2C5CEF20345109A18045E915A4D486592BF0D91A3DD55F1698951AD87C989255BD5FBE893C30798654393C4422B6702763792395C742FD69E8FDD4C4BBB23d1R3M" TargetMode="External"/><Relationship Id="rId221" Type="http://schemas.openxmlformats.org/officeDocument/2006/relationships/hyperlink" Target="consultantplus://offline/ref=9D8161AA42813FF2C5CEF20345109A18045E915A4D486592BF0D91A3DD55F1698951AD87C989255BD5FBE190C6009D654393C4422B6702763792395C742FD39E87DD4C4BBB23d1R3M" TargetMode="External"/><Relationship Id="rId37"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58" Type="http://schemas.openxmlformats.org/officeDocument/2006/relationships/hyperlink" Target="consultantplus://offline/ref=9D8161AA42813FF2C5CEF20345109A18045E915A4D486592BF0D91A3DD55F1698951AD87C989255BD5FBE092C10199654393C4422B6702763792395C742FD49F8FD44C4BBB23d1R3M" TargetMode="External"/><Relationship Id="rId79" Type="http://schemas.openxmlformats.org/officeDocument/2006/relationships/hyperlink" Target="consultantplus://offline/ref=9D8161AA42813FF2C5CEF20345109A18045E915A4D486592BF0D91A3DD55F1698951AD87C989255BD5FBE092C10199654393C4422B6702763792395C742FD49F8DDE4C4BBB23d1R3M" TargetMode="External"/><Relationship Id="rId102" Type="http://schemas.openxmlformats.org/officeDocument/2006/relationships/hyperlink" Target="consultantplus://offline/ref=9D8161AA42813FF2C5CEF20345109A18045E915A4D486592BF0D91A3DD55F1698951AD87C989255BD5FBE092C10199654393C4422B6702763792395C742FD49F86DB4C4BBB23d1R3M" TargetMode="External"/><Relationship Id="rId123" Type="http://schemas.openxmlformats.org/officeDocument/2006/relationships/hyperlink" Target="consultantplus://offline/ref=9D8161AA42813FF2C5CEF20345109A18045E915A4D486592BF0D91A3DD55F1698951AD87C989255BD5FBE893C30491654393C4422B6702763792395C742FD69F8CDD4C4BBB23d1R3M" TargetMode="External"/><Relationship Id="rId144" Type="http://schemas.openxmlformats.org/officeDocument/2006/relationships/hyperlink" Target="consultantplus://offline/ref=9D8161AA42813FF2C5CEF20345109A18045E915A4D486592BF0D91A3DD55F1698951AD87C989255BD5FAE996C10499654393C4422B6702763792395C742FD69E8ED44C43BB2402B724F33A412BD403E6C2A5E60AF36CdFRFM" TargetMode="External"/><Relationship Id="rId90" Type="http://schemas.openxmlformats.org/officeDocument/2006/relationships/hyperlink" Target="consultantplus://offline/ref=9D8161AA42813FF2C5CEF20345109A18045E915A4D486592BF0D91A3DD55F1698951AD87C989255BD5FBE893C30799654393C4422B6702763792395C742FD69C8FDE4C4BBB23d1R3M" TargetMode="External"/><Relationship Id="rId165" Type="http://schemas.openxmlformats.org/officeDocument/2006/relationships/hyperlink" Target="consultantplus://offline/ref=9D8161AA42813FF2C5CEF20345109A18045E915A4D486592BF0D91A3DD55F1698951AD87C989255BD5FBE092C10199654393C4422B6702763792395C742FD79986DE4C4BBB23d1R3M" TargetMode="External"/><Relationship Id="rId186" Type="http://schemas.openxmlformats.org/officeDocument/2006/relationships/hyperlink" Target="consultantplus://offline/ref=9D8161AA42813FF2C5CEF20345109A18045E915A4D486592BF0D91A3DD55F1698951AD87C989255BD5FBE190C6009D654393C4422B6702763792395C742FD79689D44C4BBB23d1R3M" TargetMode="External"/><Relationship Id="rId211"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32" Type="http://schemas.openxmlformats.org/officeDocument/2006/relationships/hyperlink" Target="consultantplus://offline/ref=9D8161AA42813FF2C5CEF20345109A18045E915A4D486592BF0D91A3DD55F1698951AD87C989255BD5FBE092C10199654393C4422B6702763792395C742FD49C8EDC4C4BBB23d1R3M" TargetMode="External"/><Relationship Id="rId27" Type="http://schemas.openxmlformats.org/officeDocument/2006/relationships/hyperlink" Target="consultantplus://offline/ref=9D8161AA42813FF2C5CEF20345109A18045E915A4D486592BF0D91A3DD55F1698951AD87C989255BD5FBE09DC10190654393C4422B6702763792395C742FD69E8FDD4C4BBB23d1R3M" TargetMode="External"/><Relationship Id="rId48"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69" Type="http://schemas.openxmlformats.org/officeDocument/2006/relationships/hyperlink" Target="consultantplus://offline/ref=9D8161AA42813FF2C5CEF20345109A18045E915A4D486592BF0D91A3DD55F1698951AD87C989255BD5FBE893C30799654393C4422B6702763792395C742FD69E87D84C4BBB23d1R3M" TargetMode="External"/><Relationship Id="rId113" Type="http://schemas.openxmlformats.org/officeDocument/2006/relationships/hyperlink" Target="consultantplus://offline/ref=9D8161AA42813FF2C5CEF20345109A18045E915A4D486592BF0D91A3DD55F1698951AD87C989255BD5FBE092C10199654393C4422B6702763792395C742FD49F86DB4C4BBB23d1R3M" TargetMode="External"/><Relationship Id="rId134" Type="http://schemas.openxmlformats.org/officeDocument/2006/relationships/hyperlink" Target="consultantplus://offline/ref=9D8161AA42813FF2C5CEF20345109A18045E915A4D486592BF0D91A3DD55F1698951AD87C989255BD5FBE190C6009D654393C4422B6702763792395C742FD39C88DB4C4BBB23d1R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294EF-D6A0-400F-87A1-65B3D37B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4285948030</TotalTime>
  <Pages>19</Pages>
  <Words>11223</Words>
  <Characters>63976</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
  <LinksUpToDate>false</LinksUpToDate>
  <CharactersWithSpaces>75049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Пользователь</dc:creator>
  <dc:description>Консультант Плюс - Конструктор Договоров</dc:description>
  <cp:lastModifiedBy>User</cp:lastModifiedBy>
  <cp:revision>42</cp:revision>
  <cp:lastPrinted>2019-01-10T11:41:00Z</cp:lastPrinted>
  <dcterms:created xsi:type="dcterms:W3CDTF">2018-11-21T10:41:00Z</dcterms:created>
  <dcterms:modified xsi:type="dcterms:W3CDTF">2002-01-04T08:09:00Z</dcterms:modified>
</cp:coreProperties>
</file>